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05" w:rsidRPr="00B6327D" w:rsidRDefault="00BA6DB5" w:rsidP="00B6327D">
      <w:pPr>
        <w:pStyle w:val="a3"/>
        <w:spacing w:before="68"/>
        <w:ind w:left="0" w:right="14"/>
        <w:jc w:val="center"/>
        <w:rPr>
          <w:b/>
          <w:spacing w:val="-2"/>
        </w:rPr>
      </w:pPr>
      <w:r w:rsidRPr="00B6327D">
        <w:rPr>
          <w:b/>
        </w:rPr>
        <w:t>Муниципальноебюджетноеобщеобразовательное</w:t>
      </w:r>
      <w:r w:rsidR="00B6327D" w:rsidRPr="00B6327D">
        <w:rPr>
          <w:b/>
          <w:spacing w:val="-2"/>
        </w:rPr>
        <w:t>учреждение</w:t>
      </w:r>
    </w:p>
    <w:p w:rsidR="00B6327D" w:rsidRPr="00B6327D" w:rsidRDefault="00B6327D" w:rsidP="00B6327D">
      <w:pPr>
        <w:pStyle w:val="a3"/>
        <w:spacing w:before="68"/>
        <w:ind w:left="0" w:right="14"/>
        <w:jc w:val="center"/>
        <w:rPr>
          <w:b/>
        </w:rPr>
      </w:pPr>
      <w:r w:rsidRPr="00B6327D">
        <w:rPr>
          <w:b/>
          <w:spacing w:val="-2"/>
        </w:rPr>
        <w:t>«Средняя общеобразовательная школа № 4»</w:t>
      </w:r>
    </w:p>
    <w:p w:rsidR="00A37F55" w:rsidRDefault="00A37F55" w:rsidP="00B6327D">
      <w:pPr>
        <w:pStyle w:val="a3"/>
        <w:tabs>
          <w:tab w:val="left" w:pos="7906"/>
        </w:tabs>
        <w:spacing w:before="200"/>
        <w:ind w:left="0" w:right="31"/>
        <w:rPr>
          <w:b/>
          <w:spacing w:val="-2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111"/>
      </w:tblGrid>
      <w:tr w:rsidR="00A37F55" w:rsidTr="00A37F55">
        <w:tc>
          <w:tcPr>
            <w:tcW w:w="5353" w:type="dxa"/>
          </w:tcPr>
          <w:p w:rsidR="00A37F55" w:rsidRDefault="00A37F55" w:rsidP="00367180">
            <w:pPr>
              <w:pStyle w:val="a3"/>
              <w:tabs>
                <w:tab w:val="left" w:pos="7906"/>
              </w:tabs>
              <w:ind w:left="0" w:right="28"/>
              <w:rPr>
                <w:b/>
                <w:spacing w:val="-2"/>
              </w:rPr>
            </w:pPr>
            <w:r w:rsidRPr="00B6327D">
              <w:rPr>
                <w:b/>
                <w:spacing w:val="-2"/>
              </w:rPr>
              <w:t xml:space="preserve">Рассмотрено </w:t>
            </w:r>
          </w:p>
          <w:p w:rsidR="00A37F55" w:rsidRPr="00A37F55" w:rsidRDefault="00A37F55" w:rsidP="00367180">
            <w:pPr>
              <w:pStyle w:val="a3"/>
              <w:tabs>
                <w:tab w:val="left" w:pos="7906"/>
              </w:tabs>
              <w:ind w:left="0" w:right="28"/>
              <w:rPr>
                <w:spacing w:val="-2"/>
              </w:rPr>
            </w:pPr>
            <w:r w:rsidRPr="00A37F55">
              <w:rPr>
                <w:spacing w:val="-2"/>
              </w:rPr>
              <w:t>на заседании педагогического совета</w:t>
            </w:r>
          </w:p>
          <w:p w:rsidR="00A37F55" w:rsidRDefault="00A37F55" w:rsidP="00367180">
            <w:pPr>
              <w:pStyle w:val="a3"/>
              <w:tabs>
                <w:tab w:val="left" w:pos="7906"/>
              </w:tabs>
              <w:ind w:left="0" w:right="28"/>
              <w:rPr>
                <w:b/>
                <w:spacing w:val="-2"/>
              </w:rPr>
            </w:pPr>
            <w:r w:rsidRPr="00B6327D">
              <w:t>Протокол №</w:t>
            </w:r>
            <w:proofErr w:type="spellStart"/>
            <w:r>
              <w:t>____</w:t>
            </w:r>
            <w:r w:rsidRPr="00B6327D">
              <w:t>от</w:t>
            </w:r>
            <w:r>
              <w:t>________</w:t>
            </w:r>
            <w:proofErr w:type="gramStart"/>
            <w:r w:rsidRPr="00B6327D">
              <w:t>г</w:t>
            </w:r>
            <w:proofErr w:type="spellEnd"/>
            <w:proofErr w:type="gramEnd"/>
          </w:p>
        </w:tc>
        <w:tc>
          <w:tcPr>
            <w:tcW w:w="4111" w:type="dxa"/>
          </w:tcPr>
          <w:p w:rsidR="00A37F55" w:rsidRPr="00B6327D" w:rsidRDefault="00A37F55" w:rsidP="00367180">
            <w:pPr>
              <w:pStyle w:val="a3"/>
              <w:tabs>
                <w:tab w:val="left" w:pos="7906"/>
              </w:tabs>
              <w:ind w:left="0" w:right="28"/>
              <w:rPr>
                <w:b/>
                <w:spacing w:val="-2"/>
              </w:rPr>
            </w:pPr>
            <w:r w:rsidRPr="00B6327D">
              <w:rPr>
                <w:b/>
                <w:spacing w:val="-2"/>
              </w:rPr>
              <w:t>Утверждаю</w:t>
            </w:r>
            <w:r>
              <w:rPr>
                <w:b/>
                <w:spacing w:val="-2"/>
              </w:rPr>
              <w:t>:</w:t>
            </w:r>
          </w:p>
          <w:p w:rsidR="00A37F55" w:rsidRDefault="00A37F55" w:rsidP="00367180">
            <w:pPr>
              <w:pStyle w:val="a3"/>
              <w:tabs>
                <w:tab w:val="left" w:pos="7906"/>
              </w:tabs>
              <w:ind w:left="0" w:right="28"/>
            </w:pPr>
            <w:proofErr w:type="spellStart"/>
            <w:r>
              <w:rPr>
                <w:sz w:val="28"/>
                <w:szCs w:val="28"/>
              </w:rPr>
              <w:t>Д</w:t>
            </w:r>
            <w:r w:rsidRPr="00B6327D">
              <w:t>иректор</w:t>
            </w:r>
            <w:r>
              <w:rPr>
                <w:spacing w:val="-4"/>
              </w:rPr>
              <w:t>___________Скорова</w:t>
            </w:r>
            <w:proofErr w:type="spellEnd"/>
            <w:r>
              <w:rPr>
                <w:spacing w:val="-4"/>
              </w:rPr>
              <w:t xml:space="preserve"> Т. Е.</w:t>
            </w:r>
            <w:r>
              <w:t xml:space="preserve"> </w:t>
            </w:r>
          </w:p>
          <w:p w:rsidR="00A37F55" w:rsidRDefault="00A37F55" w:rsidP="00367180">
            <w:pPr>
              <w:pStyle w:val="a3"/>
              <w:tabs>
                <w:tab w:val="left" w:pos="7906"/>
              </w:tabs>
              <w:ind w:left="0" w:right="28"/>
              <w:rPr>
                <w:b/>
                <w:spacing w:val="-2"/>
              </w:rPr>
            </w:pPr>
            <w:proofErr w:type="spellStart"/>
            <w:r>
              <w:t>____________________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</w:tr>
    </w:tbl>
    <w:p w:rsidR="00666A05" w:rsidRPr="00B6327D" w:rsidRDefault="00666A05">
      <w:pPr>
        <w:pStyle w:val="a3"/>
        <w:ind w:left="0"/>
        <w:rPr>
          <w:sz w:val="28"/>
          <w:szCs w:val="28"/>
        </w:rPr>
      </w:pPr>
    </w:p>
    <w:p w:rsidR="00A37F55" w:rsidRDefault="00A37F55" w:rsidP="002122A7">
      <w:pPr>
        <w:pStyle w:val="a3"/>
        <w:spacing w:before="3"/>
        <w:ind w:left="0"/>
        <w:jc w:val="center"/>
        <w:rPr>
          <w:b/>
          <w:bCs/>
          <w:sz w:val="28"/>
          <w:szCs w:val="28"/>
        </w:rPr>
      </w:pPr>
    </w:p>
    <w:p w:rsidR="00666A05" w:rsidRPr="00B6327D" w:rsidRDefault="002122A7" w:rsidP="002122A7">
      <w:pPr>
        <w:pStyle w:val="a3"/>
        <w:spacing w:before="3"/>
        <w:ind w:left="0"/>
        <w:jc w:val="center"/>
        <w:rPr>
          <w:b/>
          <w:bCs/>
          <w:sz w:val="28"/>
          <w:szCs w:val="28"/>
        </w:rPr>
      </w:pPr>
      <w:r w:rsidRPr="00B6327D">
        <w:rPr>
          <w:b/>
          <w:bCs/>
          <w:sz w:val="28"/>
          <w:szCs w:val="28"/>
        </w:rPr>
        <w:t>Положение о  процедуре размещения  и присвоения  знака информационной продукции или текстового предупреждения об информационной продукции, запрещенной для детей</w:t>
      </w:r>
    </w:p>
    <w:p w:rsidR="002122A7" w:rsidRPr="00A37F55" w:rsidRDefault="002122A7" w:rsidP="002122A7">
      <w:pPr>
        <w:pStyle w:val="a3"/>
        <w:spacing w:before="3"/>
        <w:ind w:left="0"/>
        <w:jc w:val="center"/>
        <w:rPr>
          <w:b/>
          <w:sz w:val="28"/>
          <w:szCs w:val="28"/>
        </w:rPr>
      </w:pPr>
    </w:p>
    <w:p w:rsidR="00A37F55" w:rsidRDefault="00A37F55" w:rsidP="00A37F55">
      <w:pPr>
        <w:pStyle w:val="1"/>
        <w:tabs>
          <w:tab w:val="left" w:pos="3894"/>
        </w:tabs>
        <w:ind w:left="3893" w:firstLine="0"/>
        <w:jc w:val="right"/>
        <w:rPr>
          <w:sz w:val="28"/>
          <w:szCs w:val="28"/>
        </w:rPr>
      </w:pPr>
    </w:p>
    <w:p w:rsidR="00666A05" w:rsidRPr="00A37F55" w:rsidRDefault="00BA6DB5" w:rsidP="00367180">
      <w:pPr>
        <w:pStyle w:val="1"/>
        <w:numPr>
          <w:ilvl w:val="0"/>
          <w:numId w:val="9"/>
        </w:numPr>
        <w:tabs>
          <w:tab w:val="left" w:pos="3894"/>
        </w:tabs>
        <w:ind w:hanging="241"/>
        <w:jc w:val="left"/>
        <w:rPr>
          <w:sz w:val="28"/>
          <w:szCs w:val="28"/>
        </w:rPr>
      </w:pPr>
      <w:r w:rsidRPr="00A37F55">
        <w:rPr>
          <w:sz w:val="28"/>
          <w:szCs w:val="28"/>
        </w:rPr>
        <w:t xml:space="preserve">Общие </w:t>
      </w:r>
      <w:r w:rsidRPr="00A37F55">
        <w:rPr>
          <w:spacing w:val="-2"/>
          <w:sz w:val="28"/>
          <w:szCs w:val="28"/>
        </w:rPr>
        <w:t>положения</w:t>
      </w:r>
    </w:p>
    <w:p w:rsidR="00666A05" w:rsidRPr="00A37F55" w:rsidRDefault="00666A05" w:rsidP="00367180">
      <w:pPr>
        <w:pStyle w:val="a3"/>
        <w:ind w:left="0"/>
        <w:rPr>
          <w:b/>
          <w:sz w:val="28"/>
          <w:szCs w:val="28"/>
        </w:rPr>
      </w:pPr>
    </w:p>
    <w:p w:rsidR="00666A05" w:rsidRPr="00A37F55" w:rsidRDefault="00BA6DB5" w:rsidP="00367180">
      <w:pPr>
        <w:pStyle w:val="a5"/>
        <w:tabs>
          <w:tab w:val="left" w:pos="553"/>
        </w:tabs>
        <w:ind w:left="0" w:firstLine="567"/>
        <w:rPr>
          <w:sz w:val="28"/>
          <w:szCs w:val="28"/>
        </w:rPr>
      </w:pPr>
      <w:r w:rsidRPr="00A37F55">
        <w:rPr>
          <w:sz w:val="28"/>
          <w:szCs w:val="28"/>
        </w:rPr>
        <w:t>Настоящее Положение разработано во исполнение требований Федерального закона от 29 декабря 2010 г. №436-ФЗ «О защите детей от информации, причиняющей вред их здоровью и развитию» (далее – Федеральный закон № 436-ФЗ), для урегулирования порядка классификации информационной продукции, поступившей в фонды библиотеки после 1 сентября 2012 года без знака информационной продукции.</w:t>
      </w:r>
    </w:p>
    <w:p w:rsidR="00666A05" w:rsidRPr="00A37F55" w:rsidRDefault="00194878" w:rsidP="00367180">
      <w:pPr>
        <w:tabs>
          <w:tab w:val="left" w:pos="462"/>
        </w:tabs>
        <w:ind w:firstLine="567"/>
        <w:jc w:val="both"/>
        <w:rPr>
          <w:sz w:val="28"/>
          <w:szCs w:val="28"/>
        </w:rPr>
      </w:pPr>
      <w:r w:rsidRPr="00A37F55">
        <w:rPr>
          <w:sz w:val="28"/>
          <w:szCs w:val="28"/>
        </w:rPr>
        <w:t xml:space="preserve">1.1 </w:t>
      </w:r>
      <w:r w:rsidR="00BA6DB5" w:rsidRPr="00A37F55">
        <w:rPr>
          <w:sz w:val="28"/>
          <w:szCs w:val="28"/>
        </w:rPr>
        <w:t>Основные</w:t>
      </w:r>
      <w:r w:rsidR="00A37F55" w:rsidRPr="00A37F55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понятия,</w:t>
      </w:r>
      <w:r w:rsidR="00A37F55" w:rsidRPr="00A37F55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используемые</w:t>
      </w:r>
      <w:r w:rsidR="00A37F55" w:rsidRPr="00A37F55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в</w:t>
      </w:r>
      <w:r w:rsidR="00A37F55" w:rsidRPr="00A37F55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настоящем</w:t>
      </w:r>
      <w:r w:rsidR="00A37F55" w:rsidRPr="00A37F55">
        <w:rPr>
          <w:sz w:val="28"/>
          <w:szCs w:val="28"/>
        </w:rPr>
        <w:t xml:space="preserve"> </w:t>
      </w:r>
      <w:r w:rsidR="00BA6DB5" w:rsidRPr="00A37F55">
        <w:rPr>
          <w:spacing w:val="-2"/>
          <w:sz w:val="28"/>
          <w:szCs w:val="28"/>
        </w:rPr>
        <w:t>положении:</w:t>
      </w:r>
    </w:p>
    <w:p w:rsidR="00666A05" w:rsidRPr="00A37F55" w:rsidRDefault="00BA6DB5" w:rsidP="00367180">
      <w:pPr>
        <w:pStyle w:val="a3"/>
        <w:ind w:left="0" w:firstLine="567"/>
        <w:jc w:val="both"/>
        <w:rPr>
          <w:sz w:val="28"/>
          <w:szCs w:val="28"/>
        </w:rPr>
      </w:pPr>
      <w:r w:rsidRPr="00A37F55">
        <w:rPr>
          <w:i/>
          <w:sz w:val="28"/>
          <w:szCs w:val="28"/>
        </w:rPr>
        <w:t>знак информационной продукции</w:t>
      </w:r>
      <w:r w:rsidRPr="00A37F55">
        <w:rPr>
          <w:sz w:val="28"/>
          <w:szCs w:val="28"/>
        </w:rPr>
        <w:t xml:space="preserve"> – графическое и (или) текстовое обозначение информационной продукции в соответствии с классификацией информационно</w:t>
      </w:r>
      <w:r w:rsidR="00A37F55">
        <w:rPr>
          <w:sz w:val="28"/>
          <w:szCs w:val="28"/>
        </w:rPr>
        <w:t xml:space="preserve">й продукции, предусмотренной </w:t>
      </w:r>
      <w:proofErr w:type="gramStart"/>
      <w:r w:rsidR="00A37F55">
        <w:rPr>
          <w:sz w:val="28"/>
          <w:szCs w:val="28"/>
        </w:rPr>
        <w:t>ч</w:t>
      </w:r>
      <w:proofErr w:type="gramEnd"/>
      <w:r w:rsidR="00A37F55">
        <w:rPr>
          <w:sz w:val="28"/>
          <w:szCs w:val="28"/>
        </w:rPr>
        <w:t>.3 ст.</w:t>
      </w:r>
      <w:r w:rsidRPr="00A37F55">
        <w:rPr>
          <w:sz w:val="28"/>
          <w:szCs w:val="28"/>
        </w:rPr>
        <w:t>6 Федерального закона № 436-ФЗ;</w:t>
      </w:r>
    </w:p>
    <w:p w:rsidR="00666A05" w:rsidRPr="00A37F55" w:rsidRDefault="00BA6DB5" w:rsidP="00367180">
      <w:pPr>
        <w:pStyle w:val="a3"/>
        <w:ind w:left="0" w:firstLine="567"/>
        <w:jc w:val="both"/>
        <w:rPr>
          <w:i/>
          <w:sz w:val="28"/>
          <w:szCs w:val="28"/>
        </w:rPr>
      </w:pPr>
      <w:r w:rsidRPr="00A37F55">
        <w:rPr>
          <w:i/>
          <w:sz w:val="28"/>
          <w:szCs w:val="28"/>
        </w:rPr>
        <w:t>информационная продукция</w:t>
      </w:r>
      <w:r w:rsidRPr="00A37F55">
        <w:rPr>
          <w:sz w:val="28"/>
          <w:szCs w:val="28"/>
        </w:rPr>
        <w:t xml:space="preserve"> – предназначенная для оборота на территории Российской Федерации продукция средств массовой информации, печатная продукция, аудиовизуальная продукция на любых видах </w:t>
      </w:r>
      <w:r w:rsidRPr="00A37F55">
        <w:rPr>
          <w:i/>
          <w:sz w:val="28"/>
          <w:szCs w:val="28"/>
        </w:rPr>
        <w:t>носителей;</w:t>
      </w:r>
    </w:p>
    <w:p w:rsidR="00666A05" w:rsidRPr="00A37F55" w:rsidRDefault="00BA6DB5" w:rsidP="00367180">
      <w:pPr>
        <w:pStyle w:val="a3"/>
        <w:ind w:left="0" w:firstLine="567"/>
        <w:jc w:val="both"/>
        <w:rPr>
          <w:sz w:val="28"/>
          <w:szCs w:val="28"/>
        </w:rPr>
      </w:pPr>
      <w:r w:rsidRPr="00A37F55">
        <w:rPr>
          <w:i/>
          <w:sz w:val="28"/>
          <w:szCs w:val="28"/>
        </w:rPr>
        <w:t>классификация</w:t>
      </w:r>
      <w:r w:rsidRPr="00A37F55">
        <w:rPr>
          <w:sz w:val="28"/>
          <w:szCs w:val="28"/>
        </w:rPr>
        <w:t xml:space="preserve"> информационной продукции – распределение информационной</w:t>
      </w:r>
      <w:r w:rsidR="0071362F" w:rsidRPr="00A37F55">
        <w:rPr>
          <w:sz w:val="28"/>
          <w:szCs w:val="28"/>
        </w:rPr>
        <w:t xml:space="preserve">продукции в зависимости от </w:t>
      </w:r>
      <w:r w:rsidRPr="00A37F55">
        <w:rPr>
          <w:sz w:val="28"/>
          <w:szCs w:val="28"/>
        </w:rPr>
        <w:t>тематики,</w:t>
      </w:r>
      <w:r w:rsidR="00A37F55" w:rsidRPr="00A37F55">
        <w:rPr>
          <w:sz w:val="28"/>
          <w:szCs w:val="28"/>
        </w:rPr>
        <w:t xml:space="preserve"> </w:t>
      </w:r>
      <w:r w:rsidRPr="00A37F55">
        <w:rPr>
          <w:sz w:val="28"/>
          <w:szCs w:val="28"/>
        </w:rPr>
        <w:t xml:space="preserve"> жанра, содержания и художественного оформления по возрастным категориям детей в порядке, установленном Федеральным законом №436-ФЗ;</w:t>
      </w:r>
    </w:p>
    <w:p w:rsidR="00666A05" w:rsidRPr="00A37F55" w:rsidRDefault="00BA6DB5" w:rsidP="00367180">
      <w:pPr>
        <w:pStyle w:val="a3"/>
        <w:ind w:left="0" w:firstLine="567"/>
        <w:jc w:val="both"/>
        <w:rPr>
          <w:sz w:val="28"/>
          <w:szCs w:val="28"/>
        </w:rPr>
      </w:pPr>
      <w:r w:rsidRPr="00A37F55">
        <w:rPr>
          <w:i/>
          <w:sz w:val="28"/>
          <w:szCs w:val="28"/>
        </w:rPr>
        <w:t>маркировка</w:t>
      </w:r>
      <w:r w:rsidRPr="00A37F55">
        <w:rPr>
          <w:sz w:val="28"/>
          <w:szCs w:val="28"/>
        </w:rPr>
        <w:t xml:space="preserve"> – нанесение условных знаков, букв, цифр, графических знаков или надписей на объект, с целью его дальнейшей идентификации (узнавания), указания его свойств и </w:t>
      </w:r>
      <w:r w:rsidRPr="00A37F55">
        <w:rPr>
          <w:spacing w:val="-2"/>
          <w:sz w:val="28"/>
          <w:szCs w:val="28"/>
        </w:rPr>
        <w:t>характеристик.</w:t>
      </w:r>
    </w:p>
    <w:p w:rsidR="00666A05" w:rsidRPr="00A37F55" w:rsidRDefault="00194878" w:rsidP="00367180">
      <w:pPr>
        <w:tabs>
          <w:tab w:val="left" w:pos="521"/>
        </w:tabs>
        <w:ind w:firstLine="567"/>
        <w:jc w:val="both"/>
        <w:rPr>
          <w:sz w:val="28"/>
          <w:szCs w:val="28"/>
        </w:rPr>
      </w:pPr>
      <w:r w:rsidRPr="00A37F55">
        <w:rPr>
          <w:sz w:val="28"/>
          <w:szCs w:val="28"/>
        </w:rPr>
        <w:t>1.2</w:t>
      </w:r>
      <w:r w:rsidR="00A37F55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Положение</w:t>
      </w:r>
      <w:r w:rsidR="00A37F55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не</w:t>
      </w:r>
      <w:r w:rsidR="00A37F55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распространяется</w:t>
      </w:r>
      <w:r w:rsidR="00BD3564" w:rsidRPr="00A37F55">
        <w:rPr>
          <w:sz w:val="28"/>
          <w:szCs w:val="28"/>
        </w:rPr>
        <w:t xml:space="preserve"> на издания</w:t>
      </w:r>
      <w:r w:rsidR="00BA6DB5" w:rsidRPr="00A37F55">
        <w:rPr>
          <w:spacing w:val="-5"/>
          <w:sz w:val="28"/>
          <w:szCs w:val="28"/>
        </w:rPr>
        <w:t>:</w:t>
      </w:r>
    </w:p>
    <w:p w:rsidR="00666A05" w:rsidRPr="00A37F55" w:rsidRDefault="00666A05" w:rsidP="00367180">
      <w:pPr>
        <w:pStyle w:val="a3"/>
        <w:ind w:left="0" w:firstLine="567"/>
        <w:jc w:val="both"/>
        <w:rPr>
          <w:sz w:val="28"/>
          <w:szCs w:val="28"/>
        </w:rPr>
      </w:pPr>
    </w:p>
    <w:p w:rsidR="00666A05" w:rsidRPr="00A37F55" w:rsidRDefault="00BD3564" w:rsidP="00367180">
      <w:pPr>
        <w:pStyle w:val="a5"/>
        <w:tabs>
          <w:tab w:val="left" w:pos="369"/>
        </w:tabs>
        <w:ind w:left="0" w:firstLine="567"/>
        <w:rPr>
          <w:sz w:val="28"/>
          <w:szCs w:val="28"/>
        </w:rPr>
      </w:pPr>
      <w:r w:rsidRPr="00A37F55">
        <w:rPr>
          <w:sz w:val="28"/>
          <w:szCs w:val="28"/>
        </w:rPr>
        <w:t>-</w:t>
      </w:r>
      <w:r w:rsidR="00A37F55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содержащие научную,</w:t>
      </w:r>
      <w:r w:rsidR="00A37F55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научно-техническую,</w:t>
      </w:r>
      <w:r w:rsidR="00A37F55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статистическую информацию (п.1 ч.2 ст.1 Федерального закона № 436-ФЗ);</w:t>
      </w:r>
    </w:p>
    <w:p w:rsidR="00666A05" w:rsidRPr="00A37F55" w:rsidRDefault="00194878" w:rsidP="00367180">
      <w:pPr>
        <w:tabs>
          <w:tab w:val="left" w:pos="537"/>
        </w:tabs>
        <w:ind w:firstLine="567"/>
        <w:jc w:val="both"/>
        <w:rPr>
          <w:sz w:val="28"/>
          <w:szCs w:val="28"/>
        </w:rPr>
      </w:pPr>
      <w:r w:rsidRPr="00A37F55">
        <w:rPr>
          <w:sz w:val="28"/>
          <w:szCs w:val="28"/>
        </w:rPr>
        <w:t>-</w:t>
      </w:r>
      <w:r w:rsidR="00A37F55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имеющие значительную историческую, художественную или иную культурную ценность для общества (п.3 ч.2 ст.1 Федерального закона № 436-ФЗ);</w:t>
      </w:r>
    </w:p>
    <w:p w:rsidR="00666A05" w:rsidRPr="00A37F55" w:rsidRDefault="00194878" w:rsidP="00367180">
      <w:pPr>
        <w:pStyle w:val="a5"/>
        <w:tabs>
          <w:tab w:val="left" w:pos="441"/>
        </w:tabs>
        <w:ind w:left="0" w:firstLine="567"/>
        <w:rPr>
          <w:sz w:val="28"/>
          <w:szCs w:val="28"/>
        </w:rPr>
      </w:pPr>
      <w:r w:rsidRPr="00A37F55">
        <w:rPr>
          <w:sz w:val="28"/>
          <w:szCs w:val="28"/>
        </w:rPr>
        <w:lastRenderedPageBreak/>
        <w:t>-</w:t>
      </w:r>
      <w:r w:rsidR="00A37F55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учебники, учебные пособия, рекомендуемые или допускаемые к использованию в образовательном процессе (п.1 ч.4 ст.11 Федерального закона № 436-ФЗ);</w:t>
      </w:r>
    </w:p>
    <w:p w:rsidR="00666A05" w:rsidRPr="00A37F55" w:rsidRDefault="00194878" w:rsidP="00367180">
      <w:pPr>
        <w:pStyle w:val="a5"/>
        <w:tabs>
          <w:tab w:val="left" w:pos="142"/>
        </w:tabs>
        <w:ind w:left="0" w:firstLine="567"/>
        <w:rPr>
          <w:sz w:val="28"/>
          <w:szCs w:val="28"/>
        </w:rPr>
      </w:pPr>
      <w:r w:rsidRPr="00A37F55">
        <w:rPr>
          <w:sz w:val="28"/>
          <w:szCs w:val="28"/>
        </w:rPr>
        <w:t xml:space="preserve">- </w:t>
      </w:r>
      <w:r w:rsidR="00A37F55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содержащие</w:t>
      </w:r>
      <w:r w:rsidR="00A37F55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нормативные</w:t>
      </w:r>
      <w:r w:rsidR="00A37F55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правовые</w:t>
      </w:r>
      <w:r w:rsidR="00A37F55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акты</w:t>
      </w:r>
      <w:r w:rsidR="00A37F55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(п.2</w:t>
      </w:r>
      <w:r w:rsidR="00A37F55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ч.2</w:t>
      </w:r>
      <w:r w:rsidR="00A37F55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ст.1</w:t>
      </w:r>
      <w:r w:rsidR="00A37F55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Федерального</w:t>
      </w:r>
      <w:r w:rsidR="00A37F55">
        <w:rPr>
          <w:sz w:val="28"/>
          <w:szCs w:val="28"/>
        </w:rPr>
        <w:t xml:space="preserve"> </w:t>
      </w:r>
      <w:r w:rsidR="00BA6DB5" w:rsidRPr="00A37F55">
        <w:rPr>
          <w:spacing w:val="-2"/>
          <w:sz w:val="28"/>
          <w:szCs w:val="28"/>
        </w:rPr>
        <w:t>закона</w:t>
      </w:r>
      <w:r w:rsidR="00A37F55">
        <w:rPr>
          <w:spacing w:val="-2"/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№436-</w:t>
      </w:r>
      <w:r w:rsidR="00BA6DB5" w:rsidRPr="00A37F55">
        <w:rPr>
          <w:spacing w:val="-4"/>
          <w:sz w:val="28"/>
          <w:szCs w:val="28"/>
        </w:rPr>
        <w:t>ФЗ);</w:t>
      </w:r>
    </w:p>
    <w:p w:rsidR="00666A05" w:rsidRPr="00A37F55" w:rsidRDefault="00194878" w:rsidP="00367180">
      <w:pPr>
        <w:pStyle w:val="a5"/>
        <w:tabs>
          <w:tab w:val="left" w:pos="413"/>
        </w:tabs>
        <w:ind w:left="0" w:firstLine="567"/>
        <w:rPr>
          <w:sz w:val="28"/>
          <w:szCs w:val="28"/>
        </w:rPr>
      </w:pPr>
      <w:r w:rsidRPr="00A37F55">
        <w:rPr>
          <w:sz w:val="28"/>
          <w:szCs w:val="28"/>
        </w:rPr>
        <w:t xml:space="preserve">- </w:t>
      </w:r>
      <w:r w:rsidR="00BA6DB5" w:rsidRPr="00A37F55">
        <w:rPr>
          <w:sz w:val="28"/>
          <w:szCs w:val="28"/>
        </w:rPr>
        <w:t xml:space="preserve"> содержащие информацию о состоянии окружающей среды (п. 2 ч.2 ст.1 Федерального закона № 436-ФЗ);</w:t>
      </w:r>
    </w:p>
    <w:p w:rsidR="00666A05" w:rsidRPr="00A37F55" w:rsidRDefault="00194878" w:rsidP="00367180">
      <w:pPr>
        <w:pStyle w:val="a5"/>
        <w:tabs>
          <w:tab w:val="left" w:pos="377"/>
        </w:tabs>
        <w:ind w:left="0" w:firstLine="567"/>
        <w:rPr>
          <w:sz w:val="28"/>
          <w:szCs w:val="28"/>
        </w:rPr>
      </w:pPr>
      <w:r w:rsidRPr="00A37F55">
        <w:rPr>
          <w:sz w:val="28"/>
          <w:szCs w:val="28"/>
        </w:rPr>
        <w:t>-</w:t>
      </w:r>
      <w:r w:rsidR="00BA6DB5" w:rsidRPr="00A37F55">
        <w:rPr>
          <w:sz w:val="28"/>
          <w:szCs w:val="28"/>
        </w:rPr>
        <w:t xml:space="preserve"> содержащие информацию о деятельности государственных органов и органов местного самоуправления, а также об использовании бюджетных средств (п.2 ч.2 ст.1 Федерального закона № 436-ФЗ).</w:t>
      </w:r>
    </w:p>
    <w:p w:rsidR="00666A05" w:rsidRPr="00A37F55" w:rsidRDefault="00666A05" w:rsidP="00367180">
      <w:pPr>
        <w:pStyle w:val="a3"/>
        <w:tabs>
          <w:tab w:val="left" w:pos="426"/>
        </w:tabs>
        <w:ind w:left="0" w:firstLine="567"/>
        <w:jc w:val="both"/>
        <w:rPr>
          <w:sz w:val="28"/>
          <w:szCs w:val="28"/>
        </w:rPr>
      </w:pPr>
    </w:p>
    <w:p w:rsidR="00666A05" w:rsidRPr="00A37F55" w:rsidRDefault="00BA6DB5" w:rsidP="00367180">
      <w:pPr>
        <w:pStyle w:val="1"/>
        <w:numPr>
          <w:ilvl w:val="0"/>
          <w:numId w:val="9"/>
        </w:numPr>
        <w:ind w:left="0" w:firstLine="0"/>
        <w:jc w:val="center"/>
        <w:rPr>
          <w:sz w:val="28"/>
          <w:szCs w:val="28"/>
        </w:rPr>
      </w:pPr>
      <w:r w:rsidRPr="00A37F55">
        <w:rPr>
          <w:sz w:val="28"/>
          <w:szCs w:val="28"/>
        </w:rPr>
        <w:t>Порядок</w:t>
      </w:r>
      <w:r w:rsidR="00A37F55">
        <w:rPr>
          <w:sz w:val="28"/>
          <w:szCs w:val="28"/>
        </w:rPr>
        <w:t xml:space="preserve"> </w:t>
      </w:r>
      <w:r w:rsidRPr="00A37F55">
        <w:rPr>
          <w:sz w:val="28"/>
          <w:szCs w:val="28"/>
        </w:rPr>
        <w:t>классификации</w:t>
      </w:r>
      <w:r w:rsidR="00A37F55">
        <w:rPr>
          <w:sz w:val="28"/>
          <w:szCs w:val="28"/>
        </w:rPr>
        <w:t xml:space="preserve"> </w:t>
      </w:r>
      <w:r w:rsidRPr="00A37F55">
        <w:rPr>
          <w:sz w:val="28"/>
          <w:szCs w:val="28"/>
        </w:rPr>
        <w:t>документов</w:t>
      </w:r>
      <w:r w:rsidR="00A37F55">
        <w:rPr>
          <w:sz w:val="28"/>
          <w:szCs w:val="28"/>
        </w:rPr>
        <w:t xml:space="preserve"> </w:t>
      </w:r>
      <w:r w:rsidRPr="00A37F55">
        <w:rPr>
          <w:sz w:val="28"/>
          <w:szCs w:val="28"/>
        </w:rPr>
        <w:t>из</w:t>
      </w:r>
      <w:r w:rsidR="00A37F55">
        <w:rPr>
          <w:sz w:val="28"/>
          <w:szCs w:val="28"/>
        </w:rPr>
        <w:t xml:space="preserve"> </w:t>
      </w:r>
      <w:r w:rsidRPr="00A37F55">
        <w:rPr>
          <w:sz w:val="28"/>
          <w:szCs w:val="28"/>
        </w:rPr>
        <w:t>библиотечного</w:t>
      </w:r>
      <w:r w:rsidR="00A37F55">
        <w:rPr>
          <w:sz w:val="28"/>
          <w:szCs w:val="28"/>
        </w:rPr>
        <w:t xml:space="preserve"> </w:t>
      </w:r>
      <w:r w:rsidRPr="00A37F55">
        <w:rPr>
          <w:spacing w:val="-2"/>
          <w:sz w:val="28"/>
          <w:szCs w:val="28"/>
        </w:rPr>
        <w:t>фонда</w:t>
      </w:r>
    </w:p>
    <w:p w:rsidR="00666A05" w:rsidRPr="00A37F55" w:rsidRDefault="00666A05" w:rsidP="00367180">
      <w:pPr>
        <w:pStyle w:val="a3"/>
        <w:ind w:left="0" w:firstLine="567"/>
        <w:jc w:val="both"/>
        <w:rPr>
          <w:b/>
          <w:sz w:val="28"/>
          <w:szCs w:val="28"/>
        </w:rPr>
      </w:pPr>
    </w:p>
    <w:p w:rsidR="0040358A" w:rsidRPr="00A37F55" w:rsidRDefault="0040358A" w:rsidP="00367180">
      <w:pPr>
        <w:pStyle w:val="a5"/>
        <w:numPr>
          <w:ilvl w:val="1"/>
          <w:numId w:val="6"/>
        </w:numPr>
        <w:tabs>
          <w:tab w:val="left" w:pos="645"/>
        </w:tabs>
        <w:ind w:left="0" w:firstLine="567"/>
        <w:jc w:val="both"/>
        <w:rPr>
          <w:sz w:val="28"/>
          <w:szCs w:val="28"/>
        </w:rPr>
      </w:pPr>
      <w:r w:rsidRPr="00A37F55">
        <w:rPr>
          <w:sz w:val="28"/>
          <w:szCs w:val="28"/>
        </w:rPr>
        <w:t xml:space="preserve">Библиотека самостоятельно классифицирует информационную продукцию (п.1 ст. 6 Федерального закона № 436-ФЗ) </w:t>
      </w:r>
    </w:p>
    <w:p w:rsidR="00666A05" w:rsidRPr="00A37F55" w:rsidRDefault="00BA6DB5" w:rsidP="00367180">
      <w:pPr>
        <w:pStyle w:val="a5"/>
        <w:numPr>
          <w:ilvl w:val="1"/>
          <w:numId w:val="6"/>
        </w:numPr>
        <w:tabs>
          <w:tab w:val="left" w:pos="645"/>
        </w:tabs>
        <w:ind w:left="0" w:firstLine="567"/>
        <w:jc w:val="both"/>
        <w:rPr>
          <w:sz w:val="28"/>
          <w:szCs w:val="28"/>
        </w:rPr>
      </w:pPr>
      <w:r w:rsidRPr="00A37F55">
        <w:rPr>
          <w:sz w:val="28"/>
          <w:szCs w:val="28"/>
        </w:rPr>
        <w:t>Классификация информационной продукции осуществляется в соответствии с требованиями Закона №436-ФЗ по следующим категориям информационной продукции с последующей маркировкой знаками информационной продукции:</w:t>
      </w:r>
    </w:p>
    <w:p w:rsidR="00666A05" w:rsidRPr="00A37F55" w:rsidRDefault="00A37F55" w:rsidP="00367180">
      <w:pPr>
        <w:pStyle w:val="a5"/>
        <w:numPr>
          <w:ilvl w:val="0"/>
          <w:numId w:val="5"/>
        </w:numPr>
        <w:tabs>
          <w:tab w:val="left" w:pos="237"/>
        </w:tabs>
        <w:ind w:left="0" w:firstLine="567"/>
        <w:rPr>
          <w:sz w:val="28"/>
          <w:szCs w:val="28"/>
        </w:rPr>
      </w:pPr>
      <w:r w:rsidRPr="00A37F55">
        <w:rPr>
          <w:sz w:val="28"/>
          <w:szCs w:val="28"/>
        </w:rPr>
        <w:t>И</w:t>
      </w:r>
      <w:r w:rsidR="00BA6DB5" w:rsidRPr="00A37F55">
        <w:rPr>
          <w:sz w:val="28"/>
          <w:szCs w:val="28"/>
        </w:rPr>
        <w:t>нформационная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продукция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достигших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возраста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шести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A6DB5" w:rsidRPr="00A37F55">
        <w:rPr>
          <w:spacing w:val="-2"/>
          <w:sz w:val="28"/>
          <w:szCs w:val="28"/>
        </w:rPr>
        <w:t>«6+»;</w:t>
      </w:r>
    </w:p>
    <w:p w:rsidR="00666A05" w:rsidRPr="00A37F55" w:rsidRDefault="00A37F55" w:rsidP="00367180">
      <w:pPr>
        <w:pStyle w:val="a5"/>
        <w:numPr>
          <w:ilvl w:val="0"/>
          <w:numId w:val="5"/>
        </w:numPr>
        <w:tabs>
          <w:tab w:val="left" w:pos="237"/>
        </w:tabs>
        <w:ind w:left="0" w:firstLine="567"/>
        <w:rPr>
          <w:sz w:val="28"/>
          <w:szCs w:val="28"/>
        </w:rPr>
      </w:pPr>
      <w:r w:rsidRPr="00A37F55">
        <w:rPr>
          <w:sz w:val="28"/>
          <w:szCs w:val="28"/>
        </w:rPr>
        <w:t>И</w:t>
      </w:r>
      <w:r w:rsidR="00BA6DB5" w:rsidRPr="00A37F55">
        <w:rPr>
          <w:sz w:val="28"/>
          <w:szCs w:val="28"/>
        </w:rPr>
        <w:t>нформационная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продукция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достигших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возраста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двенадцати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A6DB5" w:rsidRPr="00A37F55">
        <w:rPr>
          <w:spacing w:val="-2"/>
          <w:sz w:val="28"/>
          <w:szCs w:val="28"/>
        </w:rPr>
        <w:t>«12+»;</w:t>
      </w:r>
    </w:p>
    <w:p w:rsidR="00666A05" w:rsidRPr="00A37F55" w:rsidRDefault="00A37F55" w:rsidP="00367180">
      <w:pPr>
        <w:pStyle w:val="a5"/>
        <w:numPr>
          <w:ilvl w:val="0"/>
          <w:numId w:val="5"/>
        </w:numPr>
        <w:tabs>
          <w:tab w:val="left" w:pos="237"/>
        </w:tabs>
        <w:ind w:left="0" w:firstLine="567"/>
        <w:rPr>
          <w:sz w:val="28"/>
          <w:szCs w:val="28"/>
        </w:rPr>
      </w:pPr>
      <w:r w:rsidRPr="00A37F55">
        <w:rPr>
          <w:sz w:val="28"/>
          <w:szCs w:val="28"/>
        </w:rPr>
        <w:t>И</w:t>
      </w:r>
      <w:r w:rsidR="00BA6DB5" w:rsidRPr="00A37F55">
        <w:rPr>
          <w:sz w:val="28"/>
          <w:szCs w:val="28"/>
        </w:rPr>
        <w:t>нформационная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продукция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детей,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достигших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возраста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шестнадцати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лет</w:t>
      </w:r>
      <w:r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A6DB5" w:rsidRPr="00A37F55">
        <w:rPr>
          <w:spacing w:val="-2"/>
          <w:sz w:val="28"/>
          <w:szCs w:val="28"/>
        </w:rPr>
        <w:t>«16+»;</w:t>
      </w:r>
    </w:p>
    <w:p w:rsidR="00666A05" w:rsidRPr="00A37F55" w:rsidRDefault="00666A05" w:rsidP="00367180">
      <w:pPr>
        <w:pStyle w:val="a3"/>
        <w:ind w:left="0" w:firstLine="567"/>
        <w:jc w:val="both"/>
        <w:rPr>
          <w:sz w:val="28"/>
          <w:szCs w:val="28"/>
        </w:rPr>
      </w:pPr>
    </w:p>
    <w:p w:rsidR="00666A05" w:rsidRPr="00A37F55" w:rsidRDefault="00BA6DB5" w:rsidP="00367180">
      <w:pPr>
        <w:pStyle w:val="a5"/>
        <w:numPr>
          <w:ilvl w:val="1"/>
          <w:numId w:val="6"/>
        </w:numPr>
        <w:tabs>
          <w:tab w:val="left" w:pos="521"/>
        </w:tabs>
        <w:ind w:left="0" w:firstLine="567"/>
        <w:jc w:val="both"/>
        <w:rPr>
          <w:sz w:val="28"/>
          <w:szCs w:val="28"/>
        </w:rPr>
      </w:pPr>
      <w:r w:rsidRPr="00A37F55">
        <w:rPr>
          <w:sz w:val="28"/>
          <w:szCs w:val="28"/>
        </w:rPr>
        <w:t>При</w:t>
      </w:r>
      <w:r w:rsidR="00A37F55">
        <w:rPr>
          <w:sz w:val="28"/>
          <w:szCs w:val="28"/>
        </w:rPr>
        <w:t xml:space="preserve"> </w:t>
      </w:r>
      <w:r w:rsidRPr="00A37F55">
        <w:rPr>
          <w:sz w:val="28"/>
          <w:szCs w:val="28"/>
        </w:rPr>
        <w:t>осуществлении</w:t>
      </w:r>
      <w:r w:rsidR="00A37F55">
        <w:rPr>
          <w:sz w:val="28"/>
          <w:szCs w:val="28"/>
        </w:rPr>
        <w:t xml:space="preserve"> </w:t>
      </w:r>
      <w:r w:rsidRPr="00A37F55">
        <w:rPr>
          <w:sz w:val="28"/>
          <w:szCs w:val="28"/>
        </w:rPr>
        <w:t>классификации</w:t>
      </w:r>
      <w:r w:rsidR="00A37F55">
        <w:rPr>
          <w:sz w:val="28"/>
          <w:szCs w:val="28"/>
        </w:rPr>
        <w:t xml:space="preserve"> </w:t>
      </w:r>
      <w:r w:rsidRPr="00A37F55">
        <w:rPr>
          <w:sz w:val="28"/>
          <w:szCs w:val="28"/>
        </w:rPr>
        <w:t>информационной</w:t>
      </w:r>
      <w:r w:rsidR="00A37F55">
        <w:rPr>
          <w:sz w:val="28"/>
          <w:szCs w:val="28"/>
        </w:rPr>
        <w:t xml:space="preserve"> </w:t>
      </w:r>
      <w:r w:rsidRPr="00A37F55">
        <w:rPr>
          <w:sz w:val="28"/>
          <w:szCs w:val="28"/>
        </w:rPr>
        <w:t>продукции</w:t>
      </w:r>
      <w:r w:rsidR="00A37F55">
        <w:rPr>
          <w:sz w:val="28"/>
          <w:szCs w:val="28"/>
        </w:rPr>
        <w:t xml:space="preserve"> </w:t>
      </w:r>
      <w:r w:rsidRPr="00A37F55">
        <w:rPr>
          <w:spacing w:val="-2"/>
          <w:sz w:val="28"/>
          <w:szCs w:val="28"/>
        </w:rPr>
        <w:t>оценивается:</w:t>
      </w:r>
    </w:p>
    <w:p w:rsidR="00666A05" w:rsidRPr="00A37F55" w:rsidRDefault="00BA6DB5" w:rsidP="00367180">
      <w:pPr>
        <w:pStyle w:val="a5"/>
        <w:numPr>
          <w:ilvl w:val="0"/>
          <w:numId w:val="5"/>
        </w:numPr>
        <w:tabs>
          <w:tab w:val="left" w:pos="237"/>
        </w:tabs>
        <w:ind w:left="0" w:firstLine="567"/>
        <w:rPr>
          <w:sz w:val="28"/>
          <w:szCs w:val="28"/>
        </w:rPr>
      </w:pPr>
      <w:r w:rsidRPr="00A37F55">
        <w:rPr>
          <w:sz w:val="28"/>
          <w:szCs w:val="28"/>
        </w:rPr>
        <w:t>тематика,</w:t>
      </w:r>
      <w:r w:rsidR="00A37F55">
        <w:rPr>
          <w:sz w:val="28"/>
          <w:szCs w:val="28"/>
        </w:rPr>
        <w:t xml:space="preserve"> </w:t>
      </w:r>
      <w:r w:rsidRPr="00A37F55">
        <w:rPr>
          <w:sz w:val="28"/>
          <w:szCs w:val="28"/>
        </w:rPr>
        <w:t>жанр,</w:t>
      </w:r>
      <w:r w:rsidR="00367180">
        <w:rPr>
          <w:sz w:val="28"/>
          <w:szCs w:val="28"/>
        </w:rPr>
        <w:t xml:space="preserve"> </w:t>
      </w:r>
      <w:r w:rsidRPr="00A37F55">
        <w:rPr>
          <w:sz w:val="28"/>
          <w:szCs w:val="28"/>
        </w:rPr>
        <w:t>содержание</w:t>
      </w:r>
      <w:r w:rsidR="00367180">
        <w:rPr>
          <w:sz w:val="28"/>
          <w:szCs w:val="28"/>
        </w:rPr>
        <w:t xml:space="preserve"> </w:t>
      </w:r>
      <w:r w:rsidRPr="00A37F55">
        <w:rPr>
          <w:sz w:val="28"/>
          <w:szCs w:val="28"/>
        </w:rPr>
        <w:t>и</w:t>
      </w:r>
      <w:r w:rsidR="00367180">
        <w:rPr>
          <w:sz w:val="28"/>
          <w:szCs w:val="28"/>
        </w:rPr>
        <w:t xml:space="preserve"> </w:t>
      </w:r>
      <w:r w:rsidRPr="00A37F55">
        <w:rPr>
          <w:sz w:val="28"/>
          <w:szCs w:val="28"/>
        </w:rPr>
        <w:t>художественное</w:t>
      </w:r>
      <w:r w:rsidR="00367180">
        <w:rPr>
          <w:sz w:val="28"/>
          <w:szCs w:val="28"/>
        </w:rPr>
        <w:t xml:space="preserve"> </w:t>
      </w:r>
      <w:r w:rsidRPr="00A37F55">
        <w:rPr>
          <w:spacing w:val="-2"/>
          <w:sz w:val="28"/>
          <w:szCs w:val="28"/>
        </w:rPr>
        <w:t>оформление;</w:t>
      </w:r>
    </w:p>
    <w:p w:rsidR="00666A05" w:rsidRPr="00A37F55" w:rsidRDefault="00BA6DB5" w:rsidP="00367180">
      <w:pPr>
        <w:pStyle w:val="a5"/>
        <w:numPr>
          <w:ilvl w:val="0"/>
          <w:numId w:val="5"/>
        </w:numPr>
        <w:tabs>
          <w:tab w:val="left" w:pos="281"/>
        </w:tabs>
        <w:ind w:left="0" w:firstLine="567"/>
        <w:rPr>
          <w:sz w:val="28"/>
          <w:szCs w:val="28"/>
        </w:rPr>
      </w:pPr>
      <w:r w:rsidRPr="00A37F55">
        <w:rPr>
          <w:sz w:val="28"/>
          <w:szCs w:val="28"/>
        </w:rPr>
        <w:t xml:space="preserve">особенности восприятия содержащейся информации детьми </w:t>
      </w:r>
      <w:r w:rsidR="003757C6" w:rsidRPr="00A37F55">
        <w:rPr>
          <w:sz w:val="28"/>
          <w:szCs w:val="28"/>
        </w:rPr>
        <w:t>определённой</w:t>
      </w:r>
      <w:r w:rsidRPr="00A37F55">
        <w:rPr>
          <w:sz w:val="28"/>
          <w:szCs w:val="28"/>
        </w:rPr>
        <w:t xml:space="preserve"> возрастной </w:t>
      </w:r>
      <w:r w:rsidRPr="00A37F55">
        <w:rPr>
          <w:spacing w:val="-2"/>
          <w:sz w:val="28"/>
          <w:szCs w:val="28"/>
        </w:rPr>
        <w:t>категории;</w:t>
      </w:r>
    </w:p>
    <w:p w:rsidR="00666A05" w:rsidRPr="00A37F55" w:rsidRDefault="00BA6DB5" w:rsidP="00367180">
      <w:pPr>
        <w:pStyle w:val="a5"/>
        <w:numPr>
          <w:ilvl w:val="0"/>
          <w:numId w:val="5"/>
        </w:numPr>
        <w:tabs>
          <w:tab w:val="left" w:pos="301"/>
        </w:tabs>
        <w:ind w:left="0" w:firstLine="567"/>
        <w:rPr>
          <w:sz w:val="28"/>
          <w:szCs w:val="28"/>
        </w:rPr>
      </w:pPr>
      <w:r w:rsidRPr="00A37F55">
        <w:rPr>
          <w:sz w:val="28"/>
          <w:szCs w:val="28"/>
        </w:rPr>
        <w:t>вероятность причинения содержащейся в ней информацией вреда здоровью и (или) развитию детей.</w:t>
      </w:r>
    </w:p>
    <w:p w:rsidR="00666A05" w:rsidRPr="00A37F55" w:rsidRDefault="00BA6DB5" w:rsidP="00367180">
      <w:pPr>
        <w:pStyle w:val="a5"/>
        <w:numPr>
          <w:ilvl w:val="1"/>
          <w:numId w:val="6"/>
        </w:numPr>
        <w:tabs>
          <w:tab w:val="left" w:pos="521"/>
        </w:tabs>
        <w:ind w:left="0" w:firstLine="567"/>
        <w:jc w:val="both"/>
        <w:rPr>
          <w:sz w:val="28"/>
          <w:szCs w:val="28"/>
        </w:rPr>
      </w:pPr>
      <w:r w:rsidRPr="00A37F55">
        <w:rPr>
          <w:sz w:val="28"/>
          <w:szCs w:val="28"/>
        </w:rPr>
        <w:t>Критерии</w:t>
      </w:r>
      <w:r w:rsidR="00367180">
        <w:rPr>
          <w:sz w:val="28"/>
          <w:szCs w:val="28"/>
        </w:rPr>
        <w:t xml:space="preserve"> </w:t>
      </w:r>
      <w:r w:rsidRPr="00A37F55">
        <w:rPr>
          <w:sz w:val="28"/>
          <w:szCs w:val="28"/>
        </w:rPr>
        <w:t>классификации</w:t>
      </w:r>
      <w:r w:rsidR="00367180">
        <w:rPr>
          <w:sz w:val="28"/>
          <w:szCs w:val="28"/>
        </w:rPr>
        <w:t xml:space="preserve"> </w:t>
      </w:r>
      <w:r w:rsidRPr="00A37F55">
        <w:rPr>
          <w:sz w:val="28"/>
          <w:szCs w:val="28"/>
        </w:rPr>
        <w:t>информационной</w:t>
      </w:r>
      <w:r w:rsidR="00367180">
        <w:rPr>
          <w:sz w:val="28"/>
          <w:szCs w:val="28"/>
        </w:rPr>
        <w:t xml:space="preserve"> </w:t>
      </w:r>
      <w:r w:rsidR="003757C6" w:rsidRPr="00A37F55">
        <w:rPr>
          <w:spacing w:val="-2"/>
          <w:sz w:val="28"/>
          <w:szCs w:val="28"/>
        </w:rPr>
        <w:t>продукции</w:t>
      </w:r>
    </w:p>
    <w:p w:rsidR="00666A05" w:rsidRPr="00A37F55" w:rsidRDefault="00666A05" w:rsidP="00367180">
      <w:pPr>
        <w:pStyle w:val="a3"/>
        <w:ind w:left="0" w:firstLine="567"/>
        <w:jc w:val="both"/>
        <w:rPr>
          <w:sz w:val="28"/>
          <w:szCs w:val="28"/>
        </w:rPr>
      </w:pPr>
    </w:p>
    <w:p w:rsidR="00905BCB" w:rsidRPr="00A37F55" w:rsidRDefault="003757C6" w:rsidP="00367180">
      <w:pPr>
        <w:pStyle w:val="a3"/>
        <w:ind w:left="0" w:firstLine="567"/>
        <w:jc w:val="both"/>
        <w:rPr>
          <w:sz w:val="28"/>
          <w:szCs w:val="28"/>
        </w:rPr>
      </w:pPr>
      <w:r w:rsidRPr="00A37F55">
        <w:rPr>
          <w:sz w:val="28"/>
          <w:szCs w:val="28"/>
        </w:rPr>
        <w:t>Для детей, достигших возраста 6 лет может быть от</w:t>
      </w:r>
      <w:r w:rsidR="001D2888" w:rsidRPr="00A37F55">
        <w:rPr>
          <w:sz w:val="28"/>
          <w:szCs w:val="28"/>
        </w:rPr>
        <w:t>несена информационная продукция</w:t>
      </w:r>
      <w:r w:rsidRPr="00A37F55">
        <w:rPr>
          <w:sz w:val="28"/>
          <w:szCs w:val="28"/>
        </w:rPr>
        <w:t>, содержащая информацию, не причиняющую вреда здоровью и развитию детей</w:t>
      </w:r>
      <w:r w:rsidR="00367180">
        <w:rPr>
          <w:sz w:val="28"/>
          <w:szCs w:val="28"/>
        </w:rPr>
        <w:t xml:space="preserve"> </w:t>
      </w:r>
      <w:r w:rsidRPr="00A37F55">
        <w:rPr>
          <w:sz w:val="28"/>
          <w:szCs w:val="28"/>
        </w:rPr>
        <w:t xml:space="preserve">(в том числе </w:t>
      </w:r>
      <w:r w:rsidR="00BA6DB5" w:rsidRPr="00A37F55">
        <w:rPr>
          <w:sz w:val="28"/>
          <w:szCs w:val="28"/>
        </w:rPr>
        <w:t xml:space="preserve"> информационная продукция, содержащая </w:t>
      </w:r>
      <w:proofErr w:type="gramStart"/>
      <w:r w:rsidR="00BA6DB5" w:rsidRPr="00A37F55">
        <w:rPr>
          <w:sz w:val="28"/>
          <w:szCs w:val="28"/>
        </w:rPr>
        <w:t>оправд</w:t>
      </w:r>
      <w:r w:rsidR="0027727A" w:rsidRPr="00A37F55">
        <w:rPr>
          <w:sz w:val="28"/>
          <w:szCs w:val="28"/>
        </w:rPr>
        <w:t>анные</w:t>
      </w:r>
      <w:proofErr w:type="gramEnd"/>
      <w:r w:rsidR="0027727A" w:rsidRPr="00A37F55">
        <w:rPr>
          <w:sz w:val="28"/>
          <w:szCs w:val="28"/>
        </w:rPr>
        <w:t xml:space="preserve"> ее жанром и (или) сюжетом</w:t>
      </w:r>
      <w:r w:rsidR="00367180">
        <w:rPr>
          <w:sz w:val="28"/>
          <w:szCs w:val="28"/>
        </w:rPr>
        <w:t>)</w:t>
      </w:r>
      <w:r w:rsidR="00905BCB" w:rsidRPr="00A37F55">
        <w:rPr>
          <w:sz w:val="28"/>
          <w:szCs w:val="28"/>
        </w:rPr>
        <w:t>:</w:t>
      </w:r>
    </w:p>
    <w:p w:rsidR="00905BCB" w:rsidRPr="00A37F55" w:rsidRDefault="00905BCB" w:rsidP="00367180">
      <w:pPr>
        <w:pStyle w:val="a3"/>
        <w:ind w:left="0" w:firstLine="567"/>
        <w:jc w:val="both"/>
        <w:rPr>
          <w:sz w:val="28"/>
          <w:szCs w:val="28"/>
        </w:rPr>
      </w:pPr>
      <w:r w:rsidRPr="00A37F55">
        <w:rPr>
          <w:sz w:val="28"/>
          <w:szCs w:val="28"/>
        </w:rPr>
        <w:t>-</w:t>
      </w:r>
      <w:r w:rsidR="0027727A" w:rsidRPr="00A37F55">
        <w:rPr>
          <w:sz w:val="28"/>
          <w:szCs w:val="28"/>
        </w:rPr>
        <w:t xml:space="preserve"> эпизодические ненатуралистические или описания физического и (или) психического насилия (за исключением сексуального насилия) при условии торжества добра над злом      выражения сострадания к жертве насилия и осуждения насилия</w:t>
      </w:r>
      <w:r w:rsidRPr="00A37F55">
        <w:rPr>
          <w:sz w:val="28"/>
          <w:szCs w:val="28"/>
        </w:rPr>
        <w:t>;</w:t>
      </w:r>
    </w:p>
    <w:p w:rsidR="0027727A" w:rsidRPr="00A37F55" w:rsidRDefault="00905BCB" w:rsidP="00367180">
      <w:pPr>
        <w:pStyle w:val="a3"/>
        <w:ind w:left="0" w:firstLine="567"/>
        <w:jc w:val="both"/>
        <w:rPr>
          <w:sz w:val="28"/>
          <w:szCs w:val="28"/>
        </w:rPr>
      </w:pPr>
      <w:r w:rsidRPr="00A37F55">
        <w:rPr>
          <w:sz w:val="28"/>
          <w:szCs w:val="28"/>
        </w:rPr>
        <w:t xml:space="preserve">- </w:t>
      </w:r>
      <w:r w:rsidR="001D2888" w:rsidRPr="00A37F55">
        <w:rPr>
          <w:sz w:val="28"/>
          <w:szCs w:val="28"/>
        </w:rPr>
        <w:t>кратковременные и ненатуралистические изображения  или</w:t>
      </w:r>
      <w:r w:rsidRPr="00A37F55">
        <w:rPr>
          <w:sz w:val="28"/>
          <w:szCs w:val="28"/>
        </w:rPr>
        <w:t xml:space="preserve"> описания заболеваний человека (</w:t>
      </w:r>
      <w:r w:rsidR="001D2888" w:rsidRPr="00A37F55">
        <w:rPr>
          <w:sz w:val="28"/>
          <w:szCs w:val="28"/>
        </w:rPr>
        <w:t>за исключением тяжелых заболеваний)</w:t>
      </w:r>
      <w:r w:rsidRPr="00A37F55">
        <w:rPr>
          <w:sz w:val="28"/>
          <w:szCs w:val="28"/>
        </w:rPr>
        <w:t xml:space="preserve"> и их </w:t>
      </w:r>
      <w:r w:rsidRPr="00A37F55">
        <w:rPr>
          <w:sz w:val="28"/>
          <w:szCs w:val="28"/>
        </w:rPr>
        <w:lastRenderedPageBreak/>
        <w:t>последствий в форме, не унижающей человеческого достоинства;</w:t>
      </w:r>
    </w:p>
    <w:p w:rsidR="00905BCB" w:rsidRPr="00A37F55" w:rsidRDefault="00905BCB" w:rsidP="00367180">
      <w:pPr>
        <w:pStyle w:val="a5"/>
        <w:tabs>
          <w:tab w:val="left" w:pos="521"/>
        </w:tabs>
        <w:ind w:left="0" w:firstLine="567"/>
        <w:rPr>
          <w:sz w:val="28"/>
          <w:szCs w:val="28"/>
        </w:rPr>
      </w:pPr>
      <w:r w:rsidRPr="00A37F55">
        <w:rPr>
          <w:sz w:val="28"/>
          <w:szCs w:val="28"/>
        </w:rPr>
        <w:t>- 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666A05" w:rsidRPr="00A37F55" w:rsidRDefault="00905BCB" w:rsidP="00367180">
      <w:pPr>
        <w:pStyle w:val="a5"/>
        <w:tabs>
          <w:tab w:val="left" w:pos="413"/>
        </w:tabs>
        <w:ind w:left="0" w:firstLine="567"/>
        <w:rPr>
          <w:sz w:val="28"/>
          <w:szCs w:val="28"/>
        </w:rPr>
      </w:pPr>
      <w:r w:rsidRPr="00A37F55">
        <w:rPr>
          <w:sz w:val="28"/>
          <w:szCs w:val="28"/>
        </w:rPr>
        <w:t>- н</w:t>
      </w:r>
      <w:r w:rsidR="00BA6DB5" w:rsidRPr="00A37F55">
        <w:rPr>
          <w:sz w:val="28"/>
          <w:szCs w:val="28"/>
        </w:rPr>
        <w:t>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666A05" w:rsidRPr="00A37F55" w:rsidRDefault="00666A05" w:rsidP="00367180">
      <w:pPr>
        <w:pStyle w:val="a3"/>
        <w:ind w:left="0" w:firstLine="567"/>
        <w:jc w:val="both"/>
        <w:rPr>
          <w:sz w:val="28"/>
          <w:szCs w:val="28"/>
        </w:rPr>
      </w:pPr>
    </w:p>
    <w:p w:rsidR="00905BCB" w:rsidRPr="00A37F55" w:rsidRDefault="00905BCB" w:rsidP="00367180">
      <w:pPr>
        <w:pStyle w:val="a3"/>
        <w:ind w:left="0" w:firstLine="567"/>
        <w:jc w:val="both"/>
        <w:rPr>
          <w:sz w:val="28"/>
          <w:szCs w:val="28"/>
        </w:rPr>
      </w:pPr>
      <w:r w:rsidRPr="00A37F55">
        <w:rPr>
          <w:sz w:val="28"/>
          <w:szCs w:val="28"/>
        </w:rPr>
        <w:t>Для детей, достигших возраста 12 лет</w:t>
      </w:r>
      <w:r w:rsidR="00367180">
        <w:rPr>
          <w:sz w:val="28"/>
          <w:szCs w:val="28"/>
        </w:rPr>
        <w:t>,</w:t>
      </w:r>
      <w:r w:rsidRPr="00A37F55">
        <w:rPr>
          <w:sz w:val="28"/>
          <w:szCs w:val="28"/>
        </w:rPr>
        <w:t xml:space="preserve"> может быть отнесена информационная продукция, содержащая информацию, не причиняющую вреда здоровью и развитию детей</w:t>
      </w:r>
      <w:r w:rsidR="00367180">
        <w:rPr>
          <w:sz w:val="28"/>
          <w:szCs w:val="28"/>
        </w:rPr>
        <w:t xml:space="preserve"> </w:t>
      </w:r>
      <w:r w:rsidRPr="00A37F55">
        <w:rPr>
          <w:sz w:val="28"/>
          <w:szCs w:val="28"/>
        </w:rPr>
        <w:t xml:space="preserve">(в том числе  информационная продукция, содержащая </w:t>
      </w:r>
      <w:proofErr w:type="gramStart"/>
      <w:r w:rsidRPr="00A37F55">
        <w:rPr>
          <w:sz w:val="28"/>
          <w:szCs w:val="28"/>
        </w:rPr>
        <w:t>оправданные</w:t>
      </w:r>
      <w:proofErr w:type="gramEnd"/>
      <w:r w:rsidRPr="00A37F55">
        <w:rPr>
          <w:sz w:val="28"/>
          <w:szCs w:val="28"/>
        </w:rPr>
        <w:t xml:space="preserve"> ее жанром и (или) сюжетом</w:t>
      </w:r>
      <w:r w:rsidR="00367180">
        <w:rPr>
          <w:sz w:val="28"/>
          <w:szCs w:val="28"/>
        </w:rPr>
        <w:t>)</w:t>
      </w:r>
      <w:r w:rsidRPr="00A37F55">
        <w:rPr>
          <w:sz w:val="28"/>
          <w:szCs w:val="28"/>
        </w:rPr>
        <w:t>:</w:t>
      </w:r>
    </w:p>
    <w:p w:rsidR="00666A05" w:rsidRPr="00A37F55" w:rsidRDefault="00905BCB" w:rsidP="00367180">
      <w:pPr>
        <w:pStyle w:val="a5"/>
        <w:tabs>
          <w:tab w:val="left" w:pos="365"/>
        </w:tabs>
        <w:ind w:left="0" w:firstLine="567"/>
        <w:rPr>
          <w:sz w:val="28"/>
          <w:szCs w:val="28"/>
        </w:rPr>
      </w:pPr>
      <w:proofErr w:type="gramStart"/>
      <w:r w:rsidRPr="00A37F55">
        <w:rPr>
          <w:sz w:val="28"/>
          <w:szCs w:val="28"/>
        </w:rPr>
        <w:t xml:space="preserve">- </w:t>
      </w:r>
      <w:r w:rsidR="00BA6DB5" w:rsidRPr="00A37F55">
        <w:rPr>
          <w:sz w:val="28"/>
          <w:szCs w:val="28"/>
        </w:rPr>
        <w:t>эпизодические изображение или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 xml:space="preserve">описание </w:t>
      </w:r>
      <w:r w:rsidR="00367180">
        <w:rPr>
          <w:sz w:val="28"/>
          <w:szCs w:val="28"/>
        </w:rPr>
        <w:t xml:space="preserve">жестокости </w:t>
      </w:r>
      <w:r w:rsidR="00BA6DB5" w:rsidRPr="00A37F55">
        <w:rPr>
          <w:sz w:val="28"/>
          <w:szCs w:val="28"/>
        </w:rPr>
        <w:t>(или)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  <w:proofErr w:type="gramEnd"/>
    </w:p>
    <w:p w:rsidR="00666A05" w:rsidRPr="00A37F55" w:rsidRDefault="00905BCB" w:rsidP="00367180">
      <w:pPr>
        <w:pStyle w:val="a5"/>
        <w:tabs>
          <w:tab w:val="left" w:pos="469"/>
        </w:tabs>
        <w:ind w:left="0" w:firstLine="567"/>
        <w:rPr>
          <w:sz w:val="28"/>
          <w:szCs w:val="28"/>
        </w:rPr>
      </w:pPr>
      <w:proofErr w:type="gramStart"/>
      <w:r w:rsidRPr="00A37F55">
        <w:rPr>
          <w:sz w:val="28"/>
          <w:szCs w:val="28"/>
        </w:rPr>
        <w:t xml:space="preserve">- </w:t>
      </w:r>
      <w:r w:rsidR="00BA6DB5" w:rsidRPr="00A37F55">
        <w:rPr>
          <w:sz w:val="28"/>
          <w:szCs w:val="28"/>
        </w:rPr>
        <w:t>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</w:t>
      </w:r>
      <w:r w:rsidR="00A37F55" w:rsidRPr="00A37F55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действий,</w:t>
      </w:r>
      <w:r w:rsidR="00A37F55" w:rsidRPr="00A37F55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выражается отрицательное,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осуждающее отношение</w:t>
      </w:r>
      <w:proofErr w:type="gramEnd"/>
      <w:r w:rsidR="00BA6DB5" w:rsidRPr="00A37F55">
        <w:rPr>
          <w:sz w:val="28"/>
          <w:szCs w:val="28"/>
        </w:rPr>
        <w:t xml:space="preserve"> </w:t>
      </w:r>
      <w:proofErr w:type="gramStart"/>
      <w:r w:rsidR="00BA6DB5" w:rsidRPr="00A37F55">
        <w:rPr>
          <w:sz w:val="28"/>
          <w:szCs w:val="28"/>
        </w:rPr>
        <w:t xml:space="preserve">к ними содержится указание на опасность потребления указанных продукции, средств, веществ, </w:t>
      </w:r>
      <w:r w:rsidR="00BA6DB5" w:rsidRPr="00A37F55">
        <w:rPr>
          <w:spacing w:val="-2"/>
          <w:sz w:val="28"/>
          <w:szCs w:val="28"/>
        </w:rPr>
        <w:t>изделий;</w:t>
      </w:r>
      <w:proofErr w:type="gramEnd"/>
    </w:p>
    <w:p w:rsidR="00666A05" w:rsidRPr="00A37F55" w:rsidRDefault="00905BCB" w:rsidP="00367180">
      <w:pPr>
        <w:pStyle w:val="a5"/>
        <w:tabs>
          <w:tab w:val="left" w:pos="521"/>
        </w:tabs>
        <w:ind w:left="0" w:firstLine="567"/>
        <w:rPr>
          <w:sz w:val="28"/>
          <w:szCs w:val="28"/>
        </w:rPr>
      </w:pPr>
      <w:r w:rsidRPr="00A37F55">
        <w:rPr>
          <w:sz w:val="28"/>
          <w:szCs w:val="28"/>
        </w:rPr>
        <w:t xml:space="preserve">- </w:t>
      </w:r>
      <w:r w:rsidR="00BA6DB5" w:rsidRPr="00A37F55">
        <w:rPr>
          <w:sz w:val="28"/>
          <w:szCs w:val="28"/>
        </w:rPr>
        <w:t>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666A05" w:rsidRPr="00A37F55" w:rsidRDefault="00C2454C" w:rsidP="00367180">
      <w:pPr>
        <w:pStyle w:val="a3"/>
        <w:ind w:left="0" w:firstLine="567"/>
        <w:jc w:val="both"/>
        <w:rPr>
          <w:sz w:val="28"/>
          <w:szCs w:val="28"/>
        </w:rPr>
      </w:pPr>
      <w:r w:rsidRPr="00A37F55">
        <w:rPr>
          <w:sz w:val="28"/>
          <w:szCs w:val="28"/>
        </w:rPr>
        <w:t>Для детей, достигших возраста 16 лет может быть отнесена информационная продукция, содержащая информацию, не причиняющую вреда здоровью и развитию детей</w:t>
      </w:r>
      <w:r w:rsidR="00367180">
        <w:rPr>
          <w:sz w:val="28"/>
          <w:szCs w:val="28"/>
        </w:rPr>
        <w:t xml:space="preserve"> </w:t>
      </w:r>
      <w:r w:rsidRPr="00A37F55">
        <w:rPr>
          <w:sz w:val="28"/>
          <w:szCs w:val="28"/>
        </w:rPr>
        <w:t xml:space="preserve">(в том числе  информационная продукция, содержащая </w:t>
      </w:r>
      <w:proofErr w:type="gramStart"/>
      <w:r w:rsidRPr="00A37F55">
        <w:rPr>
          <w:sz w:val="28"/>
          <w:szCs w:val="28"/>
        </w:rPr>
        <w:t>оправданные</w:t>
      </w:r>
      <w:proofErr w:type="gramEnd"/>
      <w:r w:rsidRPr="00A37F55">
        <w:rPr>
          <w:sz w:val="28"/>
          <w:szCs w:val="28"/>
        </w:rPr>
        <w:t xml:space="preserve"> ее жанром и (или) сюжетом</w:t>
      </w:r>
      <w:r w:rsidR="00367180">
        <w:rPr>
          <w:sz w:val="28"/>
          <w:szCs w:val="28"/>
        </w:rPr>
        <w:t>)</w:t>
      </w:r>
      <w:r w:rsidRPr="00A37F55">
        <w:rPr>
          <w:sz w:val="28"/>
          <w:szCs w:val="28"/>
        </w:rPr>
        <w:t>:</w:t>
      </w:r>
    </w:p>
    <w:p w:rsidR="00666A05" w:rsidRPr="00A37F55" w:rsidRDefault="00C2454C" w:rsidP="00367180">
      <w:pPr>
        <w:tabs>
          <w:tab w:val="left" w:pos="445"/>
        </w:tabs>
        <w:ind w:firstLine="567"/>
        <w:jc w:val="both"/>
        <w:rPr>
          <w:sz w:val="28"/>
          <w:szCs w:val="28"/>
        </w:rPr>
      </w:pPr>
      <w:r w:rsidRPr="00A37F55">
        <w:rPr>
          <w:sz w:val="28"/>
          <w:szCs w:val="28"/>
        </w:rPr>
        <w:t xml:space="preserve">- </w:t>
      </w:r>
      <w:r w:rsidR="00BA6DB5" w:rsidRPr="00A37F55">
        <w:rPr>
          <w:sz w:val="28"/>
          <w:szCs w:val="28"/>
        </w:rPr>
        <w:t>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666A05" w:rsidRPr="00A37F55" w:rsidRDefault="00C2454C" w:rsidP="00367180">
      <w:pPr>
        <w:pStyle w:val="a5"/>
        <w:tabs>
          <w:tab w:val="left" w:pos="381"/>
        </w:tabs>
        <w:ind w:left="0" w:firstLine="567"/>
        <w:rPr>
          <w:sz w:val="28"/>
          <w:szCs w:val="28"/>
        </w:rPr>
      </w:pPr>
      <w:proofErr w:type="gramStart"/>
      <w:r w:rsidRPr="00A37F55">
        <w:rPr>
          <w:sz w:val="28"/>
          <w:szCs w:val="28"/>
        </w:rPr>
        <w:t xml:space="preserve">- </w:t>
      </w:r>
      <w:r w:rsidR="00BA6DB5" w:rsidRPr="00A37F55">
        <w:rPr>
          <w:sz w:val="28"/>
          <w:szCs w:val="28"/>
        </w:rPr>
        <w:t xml:space="preserve">изображение или описание жестокости и (или) насилия (за исключением сексуального насилия) без натуралистического показа процесса </w:t>
      </w:r>
      <w:r w:rsidR="00BA6DB5" w:rsidRPr="00A37F55">
        <w:rPr>
          <w:sz w:val="28"/>
          <w:szCs w:val="28"/>
        </w:rPr>
        <w:lastRenderedPageBreak/>
        <w:t>лишения жизни или нанесения увечий при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условии,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что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выражается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сострадание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к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жертве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и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(или)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отрицательное,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pacing w:val="-2"/>
          <w:sz w:val="28"/>
          <w:szCs w:val="28"/>
        </w:rPr>
        <w:t>осуждающее</w:t>
      </w:r>
      <w:r w:rsidR="00367180">
        <w:rPr>
          <w:spacing w:val="-2"/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отношение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к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жестокости,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насилию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(за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исключением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насилия,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применяемого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в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случаях защиты прав граждан и охраняемых законом интересов общества или государства);</w:t>
      </w:r>
      <w:proofErr w:type="gramEnd"/>
    </w:p>
    <w:p w:rsidR="00666A05" w:rsidRPr="00A37F55" w:rsidRDefault="00546593" w:rsidP="00367180">
      <w:pPr>
        <w:pStyle w:val="a5"/>
        <w:tabs>
          <w:tab w:val="left" w:pos="533"/>
        </w:tabs>
        <w:ind w:left="0" w:firstLine="567"/>
        <w:rPr>
          <w:sz w:val="28"/>
          <w:szCs w:val="28"/>
        </w:rPr>
      </w:pPr>
      <w:proofErr w:type="gramStart"/>
      <w:r w:rsidRPr="00A37F55">
        <w:rPr>
          <w:sz w:val="28"/>
          <w:szCs w:val="28"/>
        </w:rPr>
        <w:t xml:space="preserve">- </w:t>
      </w:r>
      <w:r w:rsidR="00BA6DB5" w:rsidRPr="00A37F55">
        <w:rPr>
          <w:sz w:val="28"/>
          <w:szCs w:val="28"/>
        </w:rPr>
        <w:t>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  <w:proofErr w:type="gramEnd"/>
    </w:p>
    <w:p w:rsidR="00666A05" w:rsidRPr="00A37F55" w:rsidRDefault="00B42527" w:rsidP="00367180">
      <w:pPr>
        <w:pStyle w:val="a5"/>
        <w:tabs>
          <w:tab w:val="left" w:pos="0"/>
        </w:tabs>
        <w:ind w:left="0" w:firstLine="567"/>
        <w:rPr>
          <w:sz w:val="28"/>
          <w:szCs w:val="28"/>
        </w:rPr>
      </w:pPr>
      <w:r w:rsidRPr="00A37F55">
        <w:rPr>
          <w:sz w:val="28"/>
          <w:szCs w:val="28"/>
        </w:rPr>
        <w:t xml:space="preserve">- </w:t>
      </w:r>
      <w:r w:rsidR="00BA6DB5" w:rsidRPr="00A37F55">
        <w:rPr>
          <w:sz w:val="28"/>
          <w:szCs w:val="28"/>
        </w:rPr>
        <w:t>отдельные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бранные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слова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и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(или)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выражения,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не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относящиеся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к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z w:val="28"/>
          <w:szCs w:val="28"/>
        </w:rPr>
        <w:t>нецензурной</w:t>
      </w:r>
      <w:r w:rsidR="00367180">
        <w:rPr>
          <w:sz w:val="28"/>
          <w:szCs w:val="28"/>
        </w:rPr>
        <w:t xml:space="preserve"> </w:t>
      </w:r>
      <w:r w:rsidR="00BA6DB5" w:rsidRPr="00A37F55">
        <w:rPr>
          <w:spacing w:val="-2"/>
          <w:sz w:val="28"/>
          <w:szCs w:val="28"/>
        </w:rPr>
        <w:t>брани;</w:t>
      </w:r>
    </w:p>
    <w:p w:rsidR="00666A05" w:rsidRPr="00A37F55" w:rsidRDefault="00B42527" w:rsidP="00367180">
      <w:pPr>
        <w:pStyle w:val="a5"/>
        <w:tabs>
          <w:tab w:val="left" w:pos="449"/>
        </w:tabs>
        <w:ind w:left="0" w:firstLine="567"/>
        <w:rPr>
          <w:sz w:val="28"/>
          <w:szCs w:val="28"/>
        </w:rPr>
      </w:pPr>
      <w:r w:rsidRPr="00A37F55">
        <w:rPr>
          <w:sz w:val="28"/>
          <w:szCs w:val="28"/>
        </w:rPr>
        <w:t xml:space="preserve">- </w:t>
      </w:r>
      <w:r w:rsidR="00BA6DB5" w:rsidRPr="00A37F55">
        <w:rPr>
          <w:sz w:val="28"/>
          <w:szCs w:val="28"/>
        </w:rPr>
        <w:t>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F60B0B" w:rsidRPr="00A37F55" w:rsidRDefault="00F60B0B" w:rsidP="00367180">
      <w:pPr>
        <w:pStyle w:val="a3"/>
        <w:ind w:left="0" w:firstLine="567"/>
        <w:jc w:val="center"/>
        <w:rPr>
          <w:b/>
          <w:sz w:val="28"/>
          <w:szCs w:val="28"/>
        </w:rPr>
      </w:pPr>
    </w:p>
    <w:p w:rsidR="00666A05" w:rsidRPr="00A37F55" w:rsidRDefault="00F60B0B" w:rsidP="00367180">
      <w:pPr>
        <w:pStyle w:val="a3"/>
        <w:ind w:left="0" w:firstLine="567"/>
        <w:jc w:val="center"/>
        <w:rPr>
          <w:b/>
          <w:sz w:val="28"/>
          <w:szCs w:val="28"/>
        </w:rPr>
      </w:pPr>
      <w:r w:rsidRPr="00A37F55">
        <w:rPr>
          <w:b/>
          <w:sz w:val="28"/>
          <w:szCs w:val="28"/>
        </w:rPr>
        <w:t>3. Знак информационной продукции</w:t>
      </w:r>
    </w:p>
    <w:p w:rsidR="00F60B0B" w:rsidRPr="00A37F55" w:rsidRDefault="00F60B0B" w:rsidP="00367180">
      <w:pPr>
        <w:pStyle w:val="a3"/>
        <w:ind w:left="0" w:firstLine="567"/>
        <w:jc w:val="both"/>
        <w:rPr>
          <w:sz w:val="28"/>
          <w:szCs w:val="28"/>
        </w:rPr>
      </w:pPr>
      <w:r w:rsidRPr="00A37F55">
        <w:rPr>
          <w:sz w:val="28"/>
          <w:szCs w:val="28"/>
        </w:rPr>
        <w:t xml:space="preserve">Информационная продукция обозначается знаком информационной продукции </w:t>
      </w:r>
      <w:r w:rsidR="00726A71" w:rsidRPr="00A37F55">
        <w:rPr>
          <w:sz w:val="28"/>
          <w:szCs w:val="28"/>
        </w:rPr>
        <w:t xml:space="preserve">размещенном </w:t>
      </w:r>
      <w:r w:rsidRPr="00A37F55">
        <w:rPr>
          <w:sz w:val="28"/>
          <w:szCs w:val="28"/>
        </w:rPr>
        <w:t xml:space="preserve">на каждой книжной полке </w:t>
      </w:r>
      <w:r w:rsidR="00726A71" w:rsidRPr="00A37F55">
        <w:rPr>
          <w:sz w:val="28"/>
          <w:szCs w:val="28"/>
        </w:rPr>
        <w:t>применительно к категории:</w:t>
      </w:r>
    </w:p>
    <w:p w:rsidR="00726A71" w:rsidRPr="00A37F55" w:rsidRDefault="001731BD" w:rsidP="00367180">
      <w:pPr>
        <w:pStyle w:val="a3"/>
        <w:ind w:left="0" w:firstLine="567"/>
        <w:jc w:val="both"/>
        <w:rPr>
          <w:sz w:val="28"/>
          <w:szCs w:val="28"/>
        </w:rPr>
      </w:pPr>
      <w:r w:rsidRPr="00A37F55">
        <w:rPr>
          <w:sz w:val="28"/>
          <w:szCs w:val="28"/>
        </w:rPr>
        <w:t>- для детей, достигших возраста 6 лет в виде цифры «6» и знака «плюс» на бумаге желтого цвета</w:t>
      </w:r>
    </w:p>
    <w:p w:rsidR="00F60B0B" w:rsidRPr="00A37F55" w:rsidRDefault="001731BD" w:rsidP="00367180">
      <w:pPr>
        <w:pStyle w:val="a3"/>
        <w:ind w:left="0" w:firstLine="567"/>
        <w:jc w:val="both"/>
        <w:rPr>
          <w:sz w:val="28"/>
          <w:szCs w:val="28"/>
        </w:rPr>
      </w:pPr>
      <w:r w:rsidRPr="00A37F55">
        <w:rPr>
          <w:sz w:val="28"/>
          <w:szCs w:val="28"/>
        </w:rPr>
        <w:t>- для детей, достигших возраста 12 лет в виде числа «12» и знака «плюс» на бумаге синего цвета</w:t>
      </w:r>
    </w:p>
    <w:p w:rsidR="001731BD" w:rsidRDefault="001731BD" w:rsidP="00367180">
      <w:pPr>
        <w:pStyle w:val="a3"/>
        <w:ind w:left="0" w:firstLine="567"/>
        <w:jc w:val="both"/>
        <w:rPr>
          <w:sz w:val="28"/>
          <w:szCs w:val="28"/>
        </w:rPr>
      </w:pPr>
      <w:r w:rsidRPr="00A37F55">
        <w:rPr>
          <w:sz w:val="28"/>
          <w:szCs w:val="28"/>
        </w:rPr>
        <w:t>- для детей, достигших возраста 16 лет в виде числа «12» и знака «плюс» на бумаге зеленого цвета</w:t>
      </w:r>
    </w:p>
    <w:p w:rsidR="00367180" w:rsidRPr="00A37F55" w:rsidRDefault="00367180" w:rsidP="00367180">
      <w:pPr>
        <w:pStyle w:val="a3"/>
        <w:ind w:left="0" w:firstLine="567"/>
        <w:jc w:val="both"/>
        <w:rPr>
          <w:sz w:val="28"/>
          <w:szCs w:val="28"/>
        </w:rPr>
      </w:pPr>
    </w:p>
    <w:p w:rsidR="00BA6DB5" w:rsidRPr="00A37F55" w:rsidRDefault="00BA6DB5" w:rsidP="00367180">
      <w:pPr>
        <w:pStyle w:val="a3"/>
        <w:ind w:left="0" w:firstLine="567"/>
        <w:jc w:val="center"/>
        <w:rPr>
          <w:b/>
          <w:sz w:val="28"/>
          <w:szCs w:val="28"/>
        </w:rPr>
      </w:pPr>
      <w:r w:rsidRPr="00A37F55">
        <w:rPr>
          <w:b/>
          <w:sz w:val="28"/>
          <w:szCs w:val="28"/>
        </w:rPr>
        <w:t>4. Ответственность за правонарушения в сфере защиты детей</w:t>
      </w:r>
    </w:p>
    <w:p w:rsidR="00BA6DB5" w:rsidRPr="00A37F55" w:rsidRDefault="00BA6DB5" w:rsidP="00367180">
      <w:pPr>
        <w:pStyle w:val="a3"/>
        <w:ind w:left="0" w:firstLine="567"/>
        <w:jc w:val="center"/>
        <w:rPr>
          <w:b/>
          <w:sz w:val="28"/>
          <w:szCs w:val="28"/>
        </w:rPr>
      </w:pPr>
      <w:r w:rsidRPr="00A37F55">
        <w:rPr>
          <w:b/>
          <w:sz w:val="28"/>
          <w:szCs w:val="28"/>
        </w:rPr>
        <w:t xml:space="preserve"> от  информации, причиняющей вред их здоровьюи (или) развитию </w:t>
      </w:r>
    </w:p>
    <w:p w:rsidR="00BA6DB5" w:rsidRPr="00A37F55" w:rsidRDefault="00BA6DB5" w:rsidP="00367180">
      <w:pPr>
        <w:pStyle w:val="a3"/>
        <w:ind w:left="0" w:firstLine="567"/>
        <w:jc w:val="both"/>
        <w:rPr>
          <w:sz w:val="28"/>
          <w:szCs w:val="28"/>
        </w:rPr>
      </w:pPr>
      <w:r w:rsidRPr="00A37F55">
        <w:rPr>
          <w:sz w:val="28"/>
          <w:szCs w:val="28"/>
        </w:rPr>
        <w:t>Нарушение законодательства российской Федерации о защите детей</w:t>
      </w:r>
      <w:bookmarkStart w:id="0" w:name="_GoBack"/>
      <w:bookmarkEnd w:id="0"/>
      <w:r w:rsidRPr="00A37F55">
        <w:rPr>
          <w:sz w:val="28"/>
          <w:szCs w:val="28"/>
        </w:rPr>
        <w:t xml:space="preserve"> от  информации, причиняющей вред их здоровью и (или) развитию, влечет за собой ответственность в соответствии с законодательством российской Федерации </w:t>
      </w:r>
    </w:p>
    <w:sectPr w:rsidR="00BA6DB5" w:rsidRPr="00A37F55" w:rsidSect="00A37F55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3A3"/>
    <w:multiLevelType w:val="multilevel"/>
    <w:tmpl w:val="32729B3A"/>
    <w:lvl w:ilvl="0">
      <w:start w:val="2"/>
      <w:numFmt w:val="decimal"/>
      <w:lvlText w:val="%1"/>
      <w:lvlJc w:val="left"/>
      <w:pPr>
        <w:ind w:left="100" w:hanging="5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5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0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760"/>
      </w:pPr>
      <w:rPr>
        <w:rFonts w:hint="default"/>
        <w:lang w:val="ru-RU" w:eastAsia="en-US" w:bidi="ar-SA"/>
      </w:rPr>
    </w:lvl>
  </w:abstractNum>
  <w:abstractNum w:abstractNumId="1">
    <w:nsid w:val="1DD53618"/>
    <w:multiLevelType w:val="hybridMultilevel"/>
    <w:tmpl w:val="C4023B9A"/>
    <w:lvl w:ilvl="0" w:tplc="F3B0505C">
      <w:start w:val="1"/>
      <w:numFmt w:val="decimal"/>
      <w:lvlText w:val="%1."/>
      <w:lvlJc w:val="left"/>
      <w:pPr>
        <w:ind w:left="389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4EA46E6A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2" w:tplc="7074A4C2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3" w:tplc="0FB270B8">
      <w:numFmt w:val="bullet"/>
      <w:lvlText w:val="•"/>
      <w:lvlJc w:val="left"/>
      <w:pPr>
        <w:ind w:left="5600" w:hanging="240"/>
      </w:pPr>
      <w:rPr>
        <w:rFonts w:hint="default"/>
        <w:lang w:val="ru-RU" w:eastAsia="en-US" w:bidi="ar-SA"/>
      </w:rPr>
    </w:lvl>
    <w:lvl w:ilvl="4" w:tplc="CAF6BF08">
      <w:numFmt w:val="bullet"/>
      <w:lvlText w:val="•"/>
      <w:lvlJc w:val="left"/>
      <w:pPr>
        <w:ind w:left="6167" w:hanging="240"/>
      </w:pPr>
      <w:rPr>
        <w:rFonts w:hint="default"/>
        <w:lang w:val="ru-RU" w:eastAsia="en-US" w:bidi="ar-SA"/>
      </w:rPr>
    </w:lvl>
    <w:lvl w:ilvl="5" w:tplc="3BF22262">
      <w:numFmt w:val="bullet"/>
      <w:lvlText w:val="•"/>
      <w:lvlJc w:val="left"/>
      <w:pPr>
        <w:ind w:left="6734" w:hanging="240"/>
      </w:pPr>
      <w:rPr>
        <w:rFonts w:hint="default"/>
        <w:lang w:val="ru-RU" w:eastAsia="en-US" w:bidi="ar-SA"/>
      </w:rPr>
    </w:lvl>
    <w:lvl w:ilvl="6" w:tplc="8D4AE68E">
      <w:numFmt w:val="bullet"/>
      <w:lvlText w:val="•"/>
      <w:lvlJc w:val="left"/>
      <w:pPr>
        <w:ind w:left="7300" w:hanging="240"/>
      </w:pPr>
      <w:rPr>
        <w:rFonts w:hint="default"/>
        <w:lang w:val="ru-RU" w:eastAsia="en-US" w:bidi="ar-SA"/>
      </w:rPr>
    </w:lvl>
    <w:lvl w:ilvl="7" w:tplc="5E9CFD8A">
      <w:numFmt w:val="bullet"/>
      <w:lvlText w:val="•"/>
      <w:lvlJc w:val="left"/>
      <w:pPr>
        <w:ind w:left="7867" w:hanging="240"/>
      </w:pPr>
      <w:rPr>
        <w:rFonts w:hint="default"/>
        <w:lang w:val="ru-RU" w:eastAsia="en-US" w:bidi="ar-SA"/>
      </w:rPr>
    </w:lvl>
    <w:lvl w:ilvl="8" w:tplc="4F06178C">
      <w:numFmt w:val="bullet"/>
      <w:lvlText w:val="•"/>
      <w:lvlJc w:val="left"/>
      <w:pPr>
        <w:ind w:left="8434" w:hanging="240"/>
      </w:pPr>
      <w:rPr>
        <w:rFonts w:hint="default"/>
        <w:lang w:val="ru-RU" w:eastAsia="en-US" w:bidi="ar-SA"/>
      </w:rPr>
    </w:lvl>
  </w:abstractNum>
  <w:abstractNum w:abstractNumId="2">
    <w:nsid w:val="2D95724F"/>
    <w:multiLevelType w:val="hybridMultilevel"/>
    <w:tmpl w:val="2AECEF9A"/>
    <w:lvl w:ilvl="0" w:tplc="04190001">
      <w:start w:val="1"/>
      <w:numFmt w:val="bullet"/>
      <w:lvlText w:val=""/>
      <w:lvlJc w:val="left"/>
      <w:pPr>
        <w:ind w:left="100" w:hanging="268"/>
        <w:jc w:val="left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016349A">
      <w:numFmt w:val="bullet"/>
      <w:lvlText w:val="•"/>
      <w:lvlJc w:val="left"/>
      <w:pPr>
        <w:ind w:left="1046" w:hanging="268"/>
      </w:pPr>
      <w:rPr>
        <w:rFonts w:hint="default"/>
        <w:lang w:val="ru-RU" w:eastAsia="en-US" w:bidi="ar-SA"/>
      </w:rPr>
    </w:lvl>
    <w:lvl w:ilvl="2" w:tplc="537AC7A0">
      <w:numFmt w:val="bullet"/>
      <w:lvlText w:val="•"/>
      <w:lvlJc w:val="left"/>
      <w:pPr>
        <w:ind w:left="1993" w:hanging="268"/>
      </w:pPr>
      <w:rPr>
        <w:rFonts w:hint="default"/>
        <w:lang w:val="ru-RU" w:eastAsia="en-US" w:bidi="ar-SA"/>
      </w:rPr>
    </w:lvl>
    <w:lvl w:ilvl="3" w:tplc="C602BF4E">
      <w:numFmt w:val="bullet"/>
      <w:lvlText w:val="•"/>
      <w:lvlJc w:val="left"/>
      <w:pPr>
        <w:ind w:left="2940" w:hanging="268"/>
      </w:pPr>
      <w:rPr>
        <w:rFonts w:hint="default"/>
        <w:lang w:val="ru-RU" w:eastAsia="en-US" w:bidi="ar-SA"/>
      </w:rPr>
    </w:lvl>
    <w:lvl w:ilvl="4" w:tplc="CF52111A">
      <w:numFmt w:val="bullet"/>
      <w:lvlText w:val="•"/>
      <w:lvlJc w:val="left"/>
      <w:pPr>
        <w:ind w:left="3887" w:hanging="268"/>
      </w:pPr>
      <w:rPr>
        <w:rFonts w:hint="default"/>
        <w:lang w:val="ru-RU" w:eastAsia="en-US" w:bidi="ar-SA"/>
      </w:rPr>
    </w:lvl>
    <w:lvl w:ilvl="5" w:tplc="943E9B80">
      <w:numFmt w:val="bullet"/>
      <w:lvlText w:val="•"/>
      <w:lvlJc w:val="left"/>
      <w:pPr>
        <w:ind w:left="4834" w:hanging="268"/>
      </w:pPr>
      <w:rPr>
        <w:rFonts w:hint="default"/>
        <w:lang w:val="ru-RU" w:eastAsia="en-US" w:bidi="ar-SA"/>
      </w:rPr>
    </w:lvl>
    <w:lvl w:ilvl="6" w:tplc="0922AFE6">
      <w:numFmt w:val="bullet"/>
      <w:lvlText w:val="•"/>
      <w:lvlJc w:val="left"/>
      <w:pPr>
        <w:ind w:left="5780" w:hanging="268"/>
      </w:pPr>
      <w:rPr>
        <w:rFonts w:hint="default"/>
        <w:lang w:val="ru-RU" w:eastAsia="en-US" w:bidi="ar-SA"/>
      </w:rPr>
    </w:lvl>
    <w:lvl w:ilvl="7" w:tplc="98F8D3D0">
      <w:numFmt w:val="bullet"/>
      <w:lvlText w:val="•"/>
      <w:lvlJc w:val="left"/>
      <w:pPr>
        <w:ind w:left="6727" w:hanging="268"/>
      </w:pPr>
      <w:rPr>
        <w:rFonts w:hint="default"/>
        <w:lang w:val="ru-RU" w:eastAsia="en-US" w:bidi="ar-SA"/>
      </w:rPr>
    </w:lvl>
    <w:lvl w:ilvl="8" w:tplc="8E9435B6">
      <w:numFmt w:val="bullet"/>
      <w:lvlText w:val="•"/>
      <w:lvlJc w:val="left"/>
      <w:pPr>
        <w:ind w:left="7674" w:hanging="268"/>
      </w:pPr>
      <w:rPr>
        <w:rFonts w:hint="default"/>
        <w:lang w:val="ru-RU" w:eastAsia="en-US" w:bidi="ar-SA"/>
      </w:rPr>
    </w:lvl>
  </w:abstractNum>
  <w:abstractNum w:abstractNumId="3">
    <w:nsid w:val="2EA36ED9"/>
    <w:multiLevelType w:val="hybridMultilevel"/>
    <w:tmpl w:val="726AAE52"/>
    <w:lvl w:ilvl="0" w:tplc="F578B814">
      <w:start w:val="1"/>
      <w:numFmt w:val="decimal"/>
      <w:lvlText w:val="%1)"/>
      <w:lvlJc w:val="left"/>
      <w:pPr>
        <w:ind w:left="100" w:hanging="3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2402AE">
      <w:numFmt w:val="bullet"/>
      <w:lvlText w:val="•"/>
      <w:lvlJc w:val="left"/>
      <w:pPr>
        <w:ind w:left="1046" w:hanging="344"/>
      </w:pPr>
      <w:rPr>
        <w:rFonts w:hint="default"/>
        <w:lang w:val="ru-RU" w:eastAsia="en-US" w:bidi="ar-SA"/>
      </w:rPr>
    </w:lvl>
    <w:lvl w:ilvl="2" w:tplc="121E81C2">
      <w:numFmt w:val="bullet"/>
      <w:lvlText w:val="•"/>
      <w:lvlJc w:val="left"/>
      <w:pPr>
        <w:ind w:left="1993" w:hanging="344"/>
      </w:pPr>
      <w:rPr>
        <w:rFonts w:hint="default"/>
        <w:lang w:val="ru-RU" w:eastAsia="en-US" w:bidi="ar-SA"/>
      </w:rPr>
    </w:lvl>
    <w:lvl w:ilvl="3" w:tplc="66C87162">
      <w:numFmt w:val="bullet"/>
      <w:lvlText w:val="•"/>
      <w:lvlJc w:val="left"/>
      <w:pPr>
        <w:ind w:left="2940" w:hanging="344"/>
      </w:pPr>
      <w:rPr>
        <w:rFonts w:hint="default"/>
        <w:lang w:val="ru-RU" w:eastAsia="en-US" w:bidi="ar-SA"/>
      </w:rPr>
    </w:lvl>
    <w:lvl w:ilvl="4" w:tplc="32BEEBBE">
      <w:numFmt w:val="bullet"/>
      <w:lvlText w:val="•"/>
      <w:lvlJc w:val="left"/>
      <w:pPr>
        <w:ind w:left="3887" w:hanging="344"/>
      </w:pPr>
      <w:rPr>
        <w:rFonts w:hint="default"/>
        <w:lang w:val="ru-RU" w:eastAsia="en-US" w:bidi="ar-SA"/>
      </w:rPr>
    </w:lvl>
    <w:lvl w:ilvl="5" w:tplc="9156FF0E">
      <w:numFmt w:val="bullet"/>
      <w:lvlText w:val="•"/>
      <w:lvlJc w:val="left"/>
      <w:pPr>
        <w:ind w:left="4834" w:hanging="344"/>
      </w:pPr>
      <w:rPr>
        <w:rFonts w:hint="default"/>
        <w:lang w:val="ru-RU" w:eastAsia="en-US" w:bidi="ar-SA"/>
      </w:rPr>
    </w:lvl>
    <w:lvl w:ilvl="6" w:tplc="64F456AA">
      <w:numFmt w:val="bullet"/>
      <w:lvlText w:val="•"/>
      <w:lvlJc w:val="left"/>
      <w:pPr>
        <w:ind w:left="5780" w:hanging="344"/>
      </w:pPr>
      <w:rPr>
        <w:rFonts w:hint="default"/>
        <w:lang w:val="ru-RU" w:eastAsia="en-US" w:bidi="ar-SA"/>
      </w:rPr>
    </w:lvl>
    <w:lvl w:ilvl="7" w:tplc="28D4A1F8">
      <w:numFmt w:val="bullet"/>
      <w:lvlText w:val="•"/>
      <w:lvlJc w:val="left"/>
      <w:pPr>
        <w:ind w:left="6727" w:hanging="344"/>
      </w:pPr>
      <w:rPr>
        <w:rFonts w:hint="default"/>
        <w:lang w:val="ru-RU" w:eastAsia="en-US" w:bidi="ar-SA"/>
      </w:rPr>
    </w:lvl>
    <w:lvl w:ilvl="8" w:tplc="3BA474BA">
      <w:numFmt w:val="bullet"/>
      <w:lvlText w:val="•"/>
      <w:lvlJc w:val="left"/>
      <w:pPr>
        <w:ind w:left="7674" w:hanging="344"/>
      </w:pPr>
      <w:rPr>
        <w:rFonts w:hint="default"/>
        <w:lang w:val="ru-RU" w:eastAsia="en-US" w:bidi="ar-SA"/>
      </w:rPr>
    </w:lvl>
  </w:abstractNum>
  <w:abstractNum w:abstractNumId="4">
    <w:nsid w:val="33126C14"/>
    <w:multiLevelType w:val="hybridMultilevel"/>
    <w:tmpl w:val="37ECCDB4"/>
    <w:lvl w:ilvl="0" w:tplc="32D0D200">
      <w:start w:val="1"/>
      <w:numFmt w:val="decimal"/>
      <w:lvlText w:val="%1)"/>
      <w:lvlJc w:val="left"/>
      <w:pPr>
        <w:ind w:left="100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26075C">
      <w:numFmt w:val="bullet"/>
      <w:lvlText w:val="•"/>
      <w:lvlJc w:val="left"/>
      <w:pPr>
        <w:ind w:left="1046" w:hanging="264"/>
      </w:pPr>
      <w:rPr>
        <w:rFonts w:hint="default"/>
        <w:lang w:val="ru-RU" w:eastAsia="en-US" w:bidi="ar-SA"/>
      </w:rPr>
    </w:lvl>
    <w:lvl w:ilvl="2" w:tplc="C2EEC7CA">
      <w:numFmt w:val="bullet"/>
      <w:lvlText w:val="•"/>
      <w:lvlJc w:val="left"/>
      <w:pPr>
        <w:ind w:left="1993" w:hanging="264"/>
      </w:pPr>
      <w:rPr>
        <w:rFonts w:hint="default"/>
        <w:lang w:val="ru-RU" w:eastAsia="en-US" w:bidi="ar-SA"/>
      </w:rPr>
    </w:lvl>
    <w:lvl w:ilvl="3" w:tplc="10DC44EC">
      <w:numFmt w:val="bullet"/>
      <w:lvlText w:val="•"/>
      <w:lvlJc w:val="left"/>
      <w:pPr>
        <w:ind w:left="2940" w:hanging="264"/>
      </w:pPr>
      <w:rPr>
        <w:rFonts w:hint="default"/>
        <w:lang w:val="ru-RU" w:eastAsia="en-US" w:bidi="ar-SA"/>
      </w:rPr>
    </w:lvl>
    <w:lvl w:ilvl="4" w:tplc="84A2A7A0">
      <w:numFmt w:val="bullet"/>
      <w:lvlText w:val="•"/>
      <w:lvlJc w:val="left"/>
      <w:pPr>
        <w:ind w:left="3887" w:hanging="264"/>
      </w:pPr>
      <w:rPr>
        <w:rFonts w:hint="default"/>
        <w:lang w:val="ru-RU" w:eastAsia="en-US" w:bidi="ar-SA"/>
      </w:rPr>
    </w:lvl>
    <w:lvl w:ilvl="5" w:tplc="0FF6AF9C">
      <w:numFmt w:val="bullet"/>
      <w:lvlText w:val="•"/>
      <w:lvlJc w:val="left"/>
      <w:pPr>
        <w:ind w:left="4834" w:hanging="264"/>
      </w:pPr>
      <w:rPr>
        <w:rFonts w:hint="default"/>
        <w:lang w:val="ru-RU" w:eastAsia="en-US" w:bidi="ar-SA"/>
      </w:rPr>
    </w:lvl>
    <w:lvl w:ilvl="6" w:tplc="741A9D7A">
      <w:numFmt w:val="bullet"/>
      <w:lvlText w:val="•"/>
      <w:lvlJc w:val="left"/>
      <w:pPr>
        <w:ind w:left="5780" w:hanging="264"/>
      </w:pPr>
      <w:rPr>
        <w:rFonts w:hint="default"/>
        <w:lang w:val="ru-RU" w:eastAsia="en-US" w:bidi="ar-SA"/>
      </w:rPr>
    </w:lvl>
    <w:lvl w:ilvl="7" w:tplc="CAF4A1B8">
      <w:numFmt w:val="bullet"/>
      <w:lvlText w:val="•"/>
      <w:lvlJc w:val="left"/>
      <w:pPr>
        <w:ind w:left="6727" w:hanging="264"/>
      </w:pPr>
      <w:rPr>
        <w:rFonts w:hint="default"/>
        <w:lang w:val="ru-RU" w:eastAsia="en-US" w:bidi="ar-SA"/>
      </w:rPr>
    </w:lvl>
    <w:lvl w:ilvl="8" w:tplc="76E00D04">
      <w:numFmt w:val="bullet"/>
      <w:lvlText w:val="•"/>
      <w:lvlJc w:val="left"/>
      <w:pPr>
        <w:ind w:left="7674" w:hanging="264"/>
      </w:pPr>
      <w:rPr>
        <w:rFonts w:hint="default"/>
        <w:lang w:val="ru-RU" w:eastAsia="en-US" w:bidi="ar-SA"/>
      </w:rPr>
    </w:lvl>
  </w:abstractNum>
  <w:abstractNum w:abstractNumId="5">
    <w:nsid w:val="4A293AC4"/>
    <w:multiLevelType w:val="hybridMultilevel"/>
    <w:tmpl w:val="608C38B4"/>
    <w:lvl w:ilvl="0" w:tplc="A9522ED2">
      <w:start w:val="1"/>
      <w:numFmt w:val="decimal"/>
      <w:lvlText w:val="%1)"/>
      <w:lvlJc w:val="left"/>
      <w:pPr>
        <w:ind w:left="100" w:hanging="26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B8B266">
      <w:numFmt w:val="bullet"/>
      <w:lvlText w:val="•"/>
      <w:lvlJc w:val="left"/>
      <w:pPr>
        <w:ind w:left="1046" w:hanging="268"/>
      </w:pPr>
      <w:rPr>
        <w:rFonts w:hint="default"/>
        <w:lang w:val="ru-RU" w:eastAsia="en-US" w:bidi="ar-SA"/>
      </w:rPr>
    </w:lvl>
    <w:lvl w:ilvl="2" w:tplc="91EC7C96">
      <w:numFmt w:val="bullet"/>
      <w:lvlText w:val="•"/>
      <w:lvlJc w:val="left"/>
      <w:pPr>
        <w:ind w:left="1993" w:hanging="268"/>
      </w:pPr>
      <w:rPr>
        <w:rFonts w:hint="default"/>
        <w:lang w:val="ru-RU" w:eastAsia="en-US" w:bidi="ar-SA"/>
      </w:rPr>
    </w:lvl>
    <w:lvl w:ilvl="3" w:tplc="0CE0681C">
      <w:numFmt w:val="bullet"/>
      <w:lvlText w:val="•"/>
      <w:lvlJc w:val="left"/>
      <w:pPr>
        <w:ind w:left="2940" w:hanging="268"/>
      </w:pPr>
      <w:rPr>
        <w:rFonts w:hint="default"/>
        <w:lang w:val="ru-RU" w:eastAsia="en-US" w:bidi="ar-SA"/>
      </w:rPr>
    </w:lvl>
    <w:lvl w:ilvl="4" w:tplc="72B60C88">
      <w:numFmt w:val="bullet"/>
      <w:lvlText w:val="•"/>
      <w:lvlJc w:val="left"/>
      <w:pPr>
        <w:ind w:left="3887" w:hanging="268"/>
      </w:pPr>
      <w:rPr>
        <w:rFonts w:hint="default"/>
        <w:lang w:val="ru-RU" w:eastAsia="en-US" w:bidi="ar-SA"/>
      </w:rPr>
    </w:lvl>
    <w:lvl w:ilvl="5" w:tplc="2DF2210C">
      <w:numFmt w:val="bullet"/>
      <w:lvlText w:val="•"/>
      <w:lvlJc w:val="left"/>
      <w:pPr>
        <w:ind w:left="4834" w:hanging="268"/>
      </w:pPr>
      <w:rPr>
        <w:rFonts w:hint="default"/>
        <w:lang w:val="ru-RU" w:eastAsia="en-US" w:bidi="ar-SA"/>
      </w:rPr>
    </w:lvl>
    <w:lvl w:ilvl="6" w:tplc="4F0E1B96">
      <w:numFmt w:val="bullet"/>
      <w:lvlText w:val="•"/>
      <w:lvlJc w:val="left"/>
      <w:pPr>
        <w:ind w:left="5780" w:hanging="268"/>
      </w:pPr>
      <w:rPr>
        <w:rFonts w:hint="default"/>
        <w:lang w:val="ru-RU" w:eastAsia="en-US" w:bidi="ar-SA"/>
      </w:rPr>
    </w:lvl>
    <w:lvl w:ilvl="7" w:tplc="CA7A3DD2">
      <w:numFmt w:val="bullet"/>
      <w:lvlText w:val="•"/>
      <w:lvlJc w:val="left"/>
      <w:pPr>
        <w:ind w:left="6727" w:hanging="268"/>
      </w:pPr>
      <w:rPr>
        <w:rFonts w:hint="default"/>
        <w:lang w:val="ru-RU" w:eastAsia="en-US" w:bidi="ar-SA"/>
      </w:rPr>
    </w:lvl>
    <w:lvl w:ilvl="8" w:tplc="21EE2388">
      <w:numFmt w:val="bullet"/>
      <w:lvlText w:val="•"/>
      <w:lvlJc w:val="left"/>
      <w:pPr>
        <w:ind w:left="7674" w:hanging="268"/>
      </w:pPr>
      <w:rPr>
        <w:rFonts w:hint="default"/>
        <w:lang w:val="ru-RU" w:eastAsia="en-US" w:bidi="ar-SA"/>
      </w:rPr>
    </w:lvl>
  </w:abstractNum>
  <w:abstractNum w:abstractNumId="6">
    <w:nsid w:val="52A95DD5"/>
    <w:multiLevelType w:val="hybridMultilevel"/>
    <w:tmpl w:val="16FE8088"/>
    <w:lvl w:ilvl="0" w:tplc="6E2AA744">
      <w:start w:val="1"/>
      <w:numFmt w:val="decimal"/>
      <w:lvlText w:val="%1)"/>
      <w:lvlJc w:val="left"/>
      <w:pPr>
        <w:ind w:left="100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1FA2D82">
      <w:numFmt w:val="bullet"/>
      <w:lvlText w:val="•"/>
      <w:lvlJc w:val="left"/>
      <w:pPr>
        <w:ind w:left="1046" w:hanging="356"/>
      </w:pPr>
      <w:rPr>
        <w:rFonts w:hint="default"/>
        <w:lang w:val="ru-RU" w:eastAsia="en-US" w:bidi="ar-SA"/>
      </w:rPr>
    </w:lvl>
    <w:lvl w:ilvl="2" w:tplc="518E3B3E">
      <w:numFmt w:val="bullet"/>
      <w:lvlText w:val="•"/>
      <w:lvlJc w:val="left"/>
      <w:pPr>
        <w:ind w:left="1993" w:hanging="356"/>
      </w:pPr>
      <w:rPr>
        <w:rFonts w:hint="default"/>
        <w:lang w:val="ru-RU" w:eastAsia="en-US" w:bidi="ar-SA"/>
      </w:rPr>
    </w:lvl>
    <w:lvl w:ilvl="3" w:tplc="219850B4">
      <w:numFmt w:val="bullet"/>
      <w:lvlText w:val="•"/>
      <w:lvlJc w:val="left"/>
      <w:pPr>
        <w:ind w:left="2940" w:hanging="356"/>
      </w:pPr>
      <w:rPr>
        <w:rFonts w:hint="default"/>
        <w:lang w:val="ru-RU" w:eastAsia="en-US" w:bidi="ar-SA"/>
      </w:rPr>
    </w:lvl>
    <w:lvl w:ilvl="4" w:tplc="7576C186">
      <w:numFmt w:val="bullet"/>
      <w:lvlText w:val="•"/>
      <w:lvlJc w:val="left"/>
      <w:pPr>
        <w:ind w:left="3887" w:hanging="356"/>
      </w:pPr>
      <w:rPr>
        <w:rFonts w:hint="default"/>
        <w:lang w:val="ru-RU" w:eastAsia="en-US" w:bidi="ar-SA"/>
      </w:rPr>
    </w:lvl>
    <w:lvl w:ilvl="5" w:tplc="E4A2D670">
      <w:numFmt w:val="bullet"/>
      <w:lvlText w:val="•"/>
      <w:lvlJc w:val="left"/>
      <w:pPr>
        <w:ind w:left="4834" w:hanging="356"/>
      </w:pPr>
      <w:rPr>
        <w:rFonts w:hint="default"/>
        <w:lang w:val="ru-RU" w:eastAsia="en-US" w:bidi="ar-SA"/>
      </w:rPr>
    </w:lvl>
    <w:lvl w:ilvl="6" w:tplc="2E3E4FF6">
      <w:numFmt w:val="bullet"/>
      <w:lvlText w:val="•"/>
      <w:lvlJc w:val="left"/>
      <w:pPr>
        <w:ind w:left="5780" w:hanging="356"/>
      </w:pPr>
      <w:rPr>
        <w:rFonts w:hint="default"/>
        <w:lang w:val="ru-RU" w:eastAsia="en-US" w:bidi="ar-SA"/>
      </w:rPr>
    </w:lvl>
    <w:lvl w:ilvl="7" w:tplc="F7807486">
      <w:numFmt w:val="bullet"/>
      <w:lvlText w:val="•"/>
      <w:lvlJc w:val="left"/>
      <w:pPr>
        <w:ind w:left="6727" w:hanging="356"/>
      </w:pPr>
      <w:rPr>
        <w:rFonts w:hint="default"/>
        <w:lang w:val="ru-RU" w:eastAsia="en-US" w:bidi="ar-SA"/>
      </w:rPr>
    </w:lvl>
    <w:lvl w:ilvl="8" w:tplc="BA0602C6">
      <w:numFmt w:val="bullet"/>
      <w:lvlText w:val="•"/>
      <w:lvlJc w:val="left"/>
      <w:pPr>
        <w:ind w:left="7674" w:hanging="356"/>
      </w:pPr>
      <w:rPr>
        <w:rFonts w:hint="default"/>
        <w:lang w:val="ru-RU" w:eastAsia="en-US" w:bidi="ar-SA"/>
      </w:rPr>
    </w:lvl>
  </w:abstractNum>
  <w:abstractNum w:abstractNumId="7">
    <w:nsid w:val="709550C9"/>
    <w:multiLevelType w:val="hybridMultilevel"/>
    <w:tmpl w:val="E4923C62"/>
    <w:lvl w:ilvl="0" w:tplc="0AF6BD8A">
      <w:numFmt w:val="bullet"/>
      <w:lvlText w:val="-"/>
      <w:lvlJc w:val="left"/>
      <w:pPr>
        <w:ind w:left="10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4F0B186">
      <w:numFmt w:val="bullet"/>
      <w:lvlText w:val="•"/>
      <w:lvlJc w:val="left"/>
      <w:pPr>
        <w:ind w:left="1046" w:hanging="136"/>
      </w:pPr>
      <w:rPr>
        <w:rFonts w:hint="default"/>
        <w:lang w:val="ru-RU" w:eastAsia="en-US" w:bidi="ar-SA"/>
      </w:rPr>
    </w:lvl>
    <w:lvl w:ilvl="2" w:tplc="FAFAE04A">
      <w:numFmt w:val="bullet"/>
      <w:lvlText w:val="•"/>
      <w:lvlJc w:val="left"/>
      <w:pPr>
        <w:ind w:left="1993" w:hanging="136"/>
      </w:pPr>
      <w:rPr>
        <w:rFonts w:hint="default"/>
        <w:lang w:val="ru-RU" w:eastAsia="en-US" w:bidi="ar-SA"/>
      </w:rPr>
    </w:lvl>
    <w:lvl w:ilvl="3" w:tplc="F6A0DB1A">
      <w:numFmt w:val="bullet"/>
      <w:lvlText w:val="•"/>
      <w:lvlJc w:val="left"/>
      <w:pPr>
        <w:ind w:left="2940" w:hanging="136"/>
      </w:pPr>
      <w:rPr>
        <w:rFonts w:hint="default"/>
        <w:lang w:val="ru-RU" w:eastAsia="en-US" w:bidi="ar-SA"/>
      </w:rPr>
    </w:lvl>
    <w:lvl w:ilvl="4" w:tplc="2946BC76">
      <w:numFmt w:val="bullet"/>
      <w:lvlText w:val="•"/>
      <w:lvlJc w:val="left"/>
      <w:pPr>
        <w:ind w:left="3887" w:hanging="136"/>
      </w:pPr>
      <w:rPr>
        <w:rFonts w:hint="default"/>
        <w:lang w:val="ru-RU" w:eastAsia="en-US" w:bidi="ar-SA"/>
      </w:rPr>
    </w:lvl>
    <w:lvl w:ilvl="5" w:tplc="9F0AB4E6">
      <w:numFmt w:val="bullet"/>
      <w:lvlText w:val="•"/>
      <w:lvlJc w:val="left"/>
      <w:pPr>
        <w:ind w:left="4834" w:hanging="136"/>
      </w:pPr>
      <w:rPr>
        <w:rFonts w:hint="default"/>
        <w:lang w:val="ru-RU" w:eastAsia="en-US" w:bidi="ar-SA"/>
      </w:rPr>
    </w:lvl>
    <w:lvl w:ilvl="6" w:tplc="51D24402">
      <w:numFmt w:val="bullet"/>
      <w:lvlText w:val="•"/>
      <w:lvlJc w:val="left"/>
      <w:pPr>
        <w:ind w:left="5780" w:hanging="136"/>
      </w:pPr>
      <w:rPr>
        <w:rFonts w:hint="default"/>
        <w:lang w:val="ru-RU" w:eastAsia="en-US" w:bidi="ar-SA"/>
      </w:rPr>
    </w:lvl>
    <w:lvl w:ilvl="7" w:tplc="8196FF3C">
      <w:numFmt w:val="bullet"/>
      <w:lvlText w:val="•"/>
      <w:lvlJc w:val="left"/>
      <w:pPr>
        <w:ind w:left="6727" w:hanging="136"/>
      </w:pPr>
      <w:rPr>
        <w:rFonts w:hint="default"/>
        <w:lang w:val="ru-RU" w:eastAsia="en-US" w:bidi="ar-SA"/>
      </w:rPr>
    </w:lvl>
    <w:lvl w:ilvl="8" w:tplc="541C49BC">
      <w:numFmt w:val="bullet"/>
      <w:lvlText w:val="•"/>
      <w:lvlJc w:val="left"/>
      <w:pPr>
        <w:ind w:left="7674" w:hanging="136"/>
      </w:pPr>
      <w:rPr>
        <w:rFonts w:hint="default"/>
        <w:lang w:val="ru-RU" w:eastAsia="en-US" w:bidi="ar-SA"/>
      </w:rPr>
    </w:lvl>
  </w:abstractNum>
  <w:abstractNum w:abstractNumId="8">
    <w:nsid w:val="7BCE598F"/>
    <w:multiLevelType w:val="hybridMultilevel"/>
    <w:tmpl w:val="F320D658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>
    <w:nsid w:val="7F702D8B"/>
    <w:multiLevelType w:val="multilevel"/>
    <w:tmpl w:val="CED66404"/>
    <w:lvl w:ilvl="0">
      <w:start w:val="1"/>
      <w:numFmt w:val="decimal"/>
      <w:lvlText w:val="%1"/>
      <w:lvlJc w:val="left"/>
      <w:pPr>
        <w:ind w:left="100" w:hanging="452"/>
        <w:jc w:val="left"/>
      </w:pPr>
      <w:rPr>
        <w:rFonts w:hint="default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00" w:hanging="452"/>
        <w:jc w:val="left"/>
      </w:pPr>
      <w:rPr>
        <w:rFonts w:ascii="Symbol" w:hAnsi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0" w:hanging="4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7" w:hanging="4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4" w:hanging="4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0" w:hanging="4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7" w:hanging="4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4" w:hanging="4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6A05"/>
    <w:rsid w:val="001731BD"/>
    <w:rsid w:val="00194878"/>
    <w:rsid w:val="001D2888"/>
    <w:rsid w:val="002122A7"/>
    <w:rsid w:val="0027727A"/>
    <w:rsid w:val="00354B92"/>
    <w:rsid w:val="00367180"/>
    <w:rsid w:val="003757C6"/>
    <w:rsid w:val="003C7B03"/>
    <w:rsid w:val="0040358A"/>
    <w:rsid w:val="00452FFE"/>
    <w:rsid w:val="00546593"/>
    <w:rsid w:val="00666A05"/>
    <w:rsid w:val="0071362F"/>
    <w:rsid w:val="00726A71"/>
    <w:rsid w:val="008F3C8A"/>
    <w:rsid w:val="00905BCB"/>
    <w:rsid w:val="00A37F55"/>
    <w:rsid w:val="00B42527"/>
    <w:rsid w:val="00B6327D"/>
    <w:rsid w:val="00BA6DB5"/>
    <w:rsid w:val="00BD3564"/>
    <w:rsid w:val="00C2454C"/>
    <w:rsid w:val="00F551FF"/>
    <w:rsid w:val="00F60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F3C8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F3C8A"/>
    <w:pPr>
      <w:ind w:left="1517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3C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F3C8A"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rsid w:val="008F3C8A"/>
    <w:pPr>
      <w:spacing w:before="201"/>
      <w:ind w:left="224" w:right="239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8F3C8A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8F3C8A"/>
  </w:style>
  <w:style w:type="table" w:styleId="a6">
    <w:name w:val="Table Grid"/>
    <w:basedOn w:val="a1"/>
    <w:uiPriority w:val="59"/>
    <w:rsid w:val="00A37F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17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1"/>
      <w:ind w:left="224" w:right="239" w:hanging="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45ED6-D218-4FF0-84CE-6BE5A88A5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</cp:lastModifiedBy>
  <cp:revision>3</cp:revision>
  <dcterms:created xsi:type="dcterms:W3CDTF">2021-12-07T21:04:00Z</dcterms:created>
  <dcterms:modified xsi:type="dcterms:W3CDTF">2021-12-07T21:20:00Z</dcterms:modified>
</cp:coreProperties>
</file>