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A2" w:rsidRDefault="001806A2">
      <w:pPr>
        <w:pStyle w:val="ConsPlusTitle"/>
        <w:jc w:val="center"/>
        <w:outlineLvl w:val="0"/>
      </w:pPr>
      <w:r>
        <w:t>СОВЕТ НАРОДНЫХ ДЕПУТАТОВ МЫСКОВСКОГО ГОРОДСКОГО ОКРУГА</w:t>
      </w:r>
    </w:p>
    <w:p w:rsidR="001806A2" w:rsidRDefault="001806A2">
      <w:pPr>
        <w:pStyle w:val="ConsPlusTitle"/>
        <w:jc w:val="center"/>
      </w:pPr>
    </w:p>
    <w:p w:rsidR="001806A2" w:rsidRDefault="001806A2">
      <w:pPr>
        <w:pStyle w:val="ConsPlusTitle"/>
        <w:jc w:val="center"/>
      </w:pPr>
      <w:r>
        <w:t>РЕШЕНИЕ</w:t>
      </w:r>
    </w:p>
    <w:p w:rsidR="001806A2" w:rsidRDefault="001806A2">
      <w:pPr>
        <w:pStyle w:val="ConsPlusTitle"/>
        <w:jc w:val="center"/>
      </w:pPr>
      <w:r>
        <w:t>от 25 августа 2015 г. N 55-н</w:t>
      </w:r>
    </w:p>
    <w:p w:rsidR="001806A2" w:rsidRDefault="001806A2">
      <w:pPr>
        <w:pStyle w:val="ConsPlusTitle"/>
        <w:jc w:val="center"/>
      </w:pPr>
    </w:p>
    <w:p w:rsidR="001806A2" w:rsidRDefault="001806A2">
      <w:pPr>
        <w:pStyle w:val="ConsPlusTitle"/>
        <w:jc w:val="center"/>
      </w:pPr>
      <w:r>
        <w:t>ОБ УТВЕРЖДЕНИИ ПОРЯДКА ПРЕДОСТАВЛЕНИЯ МЕРЫ СОЦИАЛЬНОЙ</w:t>
      </w:r>
    </w:p>
    <w:p w:rsidR="001806A2" w:rsidRDefault="001806A2">
      <w:pPr>
        <w:pStyle w:val="ConsPlusTitle"/>
        <w:jc w:val="center"/>
      </w:pPr>
      <w:r>
        <w:t>ПОДДЕРЖКИ ОТДЕЛЬНЫМ КАТЕГОРИЯМ ГРАЖДАН В ВИДЕ</w:t>
      </w:r>
    </w:p>
    <w:p w:rsidR="001806A2" w:rsidRDefault="001806A2">
      <w:pPr>
        <w:pStyle w:val="ConsPlusTitle"/>
        <w:jc w:val="center"/>
      </w:pPr>
      <w:r>
        <w:t xml:space="preserve">КОМПЕНСАЦИОННЫХ ВЫПЛАТ НА ПИТАНИЕ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1806A2" w:rsidRDefault="001806A2">
      <w:pPr>
        <w:pStyle w:val="ConsPlusTitle"/>
        <w:jc w:val="center"/>
      </w:pPr>
      <w:r>
        <w:t xml:space="preserve">ОБЩЕОБРАЗОВАТЕЛЬНЫХ УЧРЕЖДЕНИЙ МЫСКОВСКОГО </w:t>
      </w:r>
      <w:proofErr w:type="gramStart"/>
      <w:r>
        <w:t>ГОРОДСКОГО</w:t>
      </w:r>
      <w:proofErr w:type="gramEnd"/>
    </w:p>
    <w:p w:rsidR="001806A2" w:rsidRDefault="001806A2">
      <w:pPr>
        <w:pStyle w:val="ConsPlusTitle"/>
        <w:jc w:val="center"/>
      </w:pPr>
      <w:r>
        <w:t>ОКРУГА ЗА СЧЕТ СРЕДСТВ МЕСТНОГО БЮДЖЕТА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jc w:val="center"/>
      </w:pPr>
      <w:r>
        <w:t>Список изменяющих документов</w:t>
      </w:r>
    </w:p>
    <w:p w:rsidR="001806A2" w:rsidRDefault="001806A2">
      <w:pPr>
        <w:pStyle w:val="ConsPlusNormal"/>
        <w:jc w:val="center"/>
      </w:pPr>
      <w:proofErr w:type="gramStart"/>
      <w:r>
        <w:t xml:space="preserve">(в ред.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</w:t>
      </w:r>
      <w:proofErr w:type="gramEnd"/>
    </w:p>
    <w:p w:rsidR="001806A2" w:rsidRDefault="001806A2">
      <w:pPr>
        <w:pStyle w:val="ConsPlusNormal"/>
        <w:jc w:val="center"/>
      </w:pPr>
      <w:r>
        <w:t>от 29.10.2015 N 61-н)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ind w:firstLine="540"/>
        <w:jc w:val="both"/>
      </w:pPr>
      <w:r>
        <w:t xml:space="preserve">В целях оказания помощи </w:t>
      </w:r>
      <w:proofErr w:type="gramStart"/>
      <w:r>
        <w:t>обучающимся</w:t>
      </w:r>
      <w:proofErr w:type="gramEnd"/>
      <w:r>
        <w:t xml:space="preserve"> муниципальных общеобразовательных учреждений из семей, нуждающихся в социальной поддержке, за счет средств бюджета </w:t>
      </w:r>
      <w:proofErr w:type="spellStart"/>
      <w:r>
        <w:t>Мысковского</w:t>
      </w:r>
      <w:proofErr w:type="spellEnd"/>
      <w:r>
        <w:t xml:space="preserve"> городского округа, руководствуясь  Федерального закона от 06.10.2003 N 131-ФЗ "Об общих принципах организации местного самоуправления", Устава </w:t>
      </w:r>
      <w:proofErr w:type="spellStart"/>
      <w:r>
        <w:t>Мысковского</w:t>
      </w:r>
      <w:proofErr w:type="spellEnd"/>
      <w:r>
        <w:t xml:space="preserve"> городского округа, Совет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 решил:</w:t>
      </w:r>
    </w:p>
    <w:p w:rsidR="001806A2" w:rsidRDefault="001806A2">
      <w:pPr>
        <w:pStyle w:val="ConsPlusNormal"/>
        <w:ind w:firstLine="540"/>
        <w:jc w:val="both"/>
      </w:pPr>
      <w:r>
        <w:t xml:space="preserve">1. Утвердить  предоставления меры социальной поддержки отдельным категориям граждан в виде компенсационных выплат на питание обучающимся муниципальных общеобразовательных учреждений </w:t>
      </w:r>
      <w:proofErr w:type="spellStart"/>
      <w:r>
        <w:t>Мысковского</w:t>
      </w:r>
      <w:proofErr w:type="spellEnd"/>
      <w:r>
        <w:t xml:space="preserve"> городского округа за счет средств местного бюджета согласно приложению.</w:t>
      </w:r>
    </w:p>
    <w:p w:rsidR="001806A2" w:rsidRDefault="001806A2">
      <w:pPr>
        <w:pStyle w:val="ConsPlusNormal"/>
        <w:ind w:firstLine="540"/>
        <w:jc w:val="both"/>
      </w:pPr>
      <w:r>
        <w:t xml:space="preserve">2. Признать утратившим силу 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 от 17.02.2015 N 7-н "Об утверждении Положения об организации питания обучающихся в общеобразовательных учреждениях на территории </w:t>
      </w:r>
      <w:proofErr w:type="spellStart"/>
      <w:r>
        <w:t>Мысковского</w:t>
      </w:r>
      <w:proofErr w:type="spellEnd"/>
      <w:r>
        <w:t xml:space="preserve"> городского округа".</w:t>
      </w:r>
    </w:p>
    <w:p w:rsidR="001806A2" w:rsidRDefault="001806A2">
      <w:pPr>
        <w:pStyle w:val="ConsPlusNormal"/>
        <w:ind w:firstLine="540"/>
        <w:jc w:val="both"/>
      </w:pPr>
      <w:r>
        <w:t xml:space="preserve">3. Настоящее Решение направить главе </w:t>
      </w:r>
      <w:proofErr w:type="spellStart"/>
      <w:r>
        <w:t>Мысковского</w:t>
      </w:r>
      <w:proofErr w:type="spellEnd"/>
      <w:r>
        <w:t xml:space="preserve"> городского округа для подписания и опубликования (обнародования) в установленном порядке.</w:t>
      </w:r>
    </w:p>
    <w:p w:rsidR="001806A2" w:rsidRDefault="001806A2">
      <w:pPr>
        <w:pStyle w:val="ConsPlusNormal"/>
        <w:ind w:firstLine="540"/>
        <w:jc w:val="both"/>
      </w:pPr>
      <w:r>
        <w:t>4. Настоящее Решение вступает в силу в день, следующий за днем его официального опубликования.</w:t>
      </w:r>
    </w:p>
    <w:p w:rsidR="001806A2" w:rsidRDefault="001806A2">
      <w:pPr>
        <w:pStyle w:val="ConsPlusNormal"/>
        <w:ind w:firstLine="540"/>
        <w:jc w:val="both"/>
      </w:pPr>
      <w:r>
        <w:t xml:space="preserve">5. Настоящее Решение направить в Муниципальное казенное учреждение "Управление образованием </w:t>
      </w:r>
      <w:proofErr w:type="spellStart"/>
      <w:r>
        <w:t>Мысковского</w:t>
      </w:r>
      <w:proofErr w:type="spellEnd"/>
      <w:r>
        <w:t xml:space="preserve"> городского округа".</w:t>
      </w:r>
    </w:p>
    <w:p w:rsidR="001806A2" w:rsidRDefault="001806A2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 по развитию экономики, бюджету, налогам и финансам (А.М. </w:t>
      </w:r>
      <w:proofErr w:type="spellStart"/>
      <w:r>
        <w:t>Кульчицкий</w:t>
      </w:r>
      <w:proofErr w:type="spellEnd"/>
      <w:r>
        <w:t>).</w:t>
      </w: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  <w:r>
        <w:t>Председатель</w:t>
      </w:r>
    </w:p>
    <w:p w:rsidR="001806A2" w:rsidRDefault="001806A2">
      <w:pPr>
        <w:pStyle w:val="ConsPlusNormal"/>
        <w:jc w:val="right"/>
      </w:pPr>
      <w:r>
        <w:t>Совета народных депутатов</w:t>
      </w:r>
    </w:p>
    <w:p w:rsidR="001806A2" w:rsidRDefault="001806A2">
      <w:pPr>
        <w:pStyle w:val="ConsPlusNormal"/>
        <w:jc w:val="right"/>
      </w:pPr>
      <w:proofErr w:type="spellStart"/>
      <w:r>
        <w:t>Мысковского</w:t>
      </w:r>
      <w:proofErr w:type="spellEnd"/>
      <w:r>
        <w:t xml:space="preserve"> городского округа</w:t>
      </w:r>
    </w:p>
    <w:p w:rsidR="001806A2" w:rsidRDefault="001806A2">
      <w:pPr>
        <w:pStyle w:val="ConsPlusNormal"/>
        <w:jc w:val="right"/>
      </w:pPr>
      <w:r>
        <w:t>Е.В.ТИМОФЕЕВ</w:t>
      </w: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  <w:r>
        <w:t>Глава</w:t>
      </w:r>
    </w:p>
    <w:p w:rsidR="001806A2" w:rsidRDefault="001806A2">
      <w:pPr>
        <w:pStyle w:val="ConsPlusNormal"/>
        <w:jc w:val="right"/>
      </w:pPr>
      <w:proofErr w:type="spellStart"/>
      <w:r>
        <w:t>Мысковского</w:t>
      </w:r>
      <w:proofErr w:type="spellEnd"/>
      <w:r>
        <w:t xml:space="preserve"> городского округа</w:t>
      </w:r>
    </w:p>
    <w:p w:rsidR="001806A2" w:rsidRDefault="001806A2">
      <w:pPr>
        <w:pStyle w:val="ConsPlusNormal"/>
        <w:jc w:val="right"/>
      </w:pPr>
      <w:r>
        <w:t>Д.Л.ИВАНОВ</w:t>
      </w: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Normal"/>
        <w:jc w:val="right"/>
        <w:outlineLvl w:val="0"/>
      </w:pPr>
      <w:r>
        <w:t>Приложение</w:t>
      </w:r>
    </w:p>
    <w:p w:rsidR="001806A2" w:rsidRDefault="001806A2">
      <w:pPr>
        <w:pStyle w:val="ConsPlusNormal"/>
        <w:jc w:val="right"/>
      </w:pPr>
      <w:r>
        <w:t>к Решению Совета народных депутатов</w:t>
      </w:r>
    </w:p>
    <w:p w:rsidR="001806A2" w:rsidRDefault="001806A2">
      <w:pPr>
        <w:pStyle w:val="ConsPlusNormal"/>
        <w:jc w:val="right"/>
      </w:pPr>
      <w:proofErr w:type="spellStart"/>
      <w:r>
        <w:t>Мысковского</w:t>
      </w:r>
      <w:proofErr w:type="spellEnd"/>
      <w:r>
        <w:t xml:space="preserve"> городского округа</w:t>
      </w:r>
    </w:p>
    <w:p w:rsidR="001806A2" w:rsidRDefault="001806A2">
      <w:pPr>
        <w:pStyle w:val="ConsPlusNormal"/>
        <w:jc w:val="right"/>
      </w:pPr>
      <w:r>
        <w:t>от 25.08.2015 N 55-н</w:t>
      </w:r>
    </w:p>
    <w:p w:rsidR="001806A2" w:rsidRDefault="001806A2">
      <w:pPr>
        <w:pStyle w:val="ConsPlusNormal"/>
        <w:jc w:val="right"/>
      </w:pPr>
    </w:p>
    <w:p w:rsidR="001806A2" w:rsidRDefault="001806A2">
      <w:pPr>
        <w:pStyle w:val="ConsPlusTitle"/>
        <w:jc w:val="center"/>
      </w:pPr>
      <w:bookmarkStart w:id="0" w:name="P42"/>
      <w:bookmarkEnd w:id="0"/>
      <w:r>
        <w:t>ПОРЯДОК</w:t>
      </w:r>
    </w:p>
    <w:p w:rsidR="001806A2" w:rsidRDefault="001806A2">
      <w:pPr>
        <w:pStyle w:val="ConsPlusTitle"/>
        <w:jc w:val="center"/>
      </w:pPr>
      <w:r>
        <w:t xml:space="preserve">ПРЕДОСТАВЛЕНИЯ МЕРЫ СОЦИАЛЬНОЙ ПОДДЕРЖКИ </w:t>
      </w:r>
      <w:proofErr w:type="gramStart"/>
      <w:r>
        <w:t>ОТДЕЛЬНЫМ</w:t>
      </w:r>
      <w:proofErr w:type="gramEnd"/>
    </w:p>
    <w:p w:rsidR="001806A2" w:rsidRDefault="001806A2">
      <w:pPr>
        <w:pStyle w:val="ConsPlusTitle"/>
        <w:jc w:val="center"/>
      </w:pPr>
      <w:r>
        <w:t>КАТЕГОРИЯМ ГРАЖДАН В ВИДЕ КОМПЕНСАЦИОННЫХ ВЫПЛАТ НА ПИТАНИЕ</w:t>
      </w:r>
    </w:p>
    <w:p w:rsidR="001806A2" w:rsidRDefault="001806A2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МУНИЦИПАЛЬНЫХ ОБЩЕОБРАЗОВАТЕЛЬНЫХ УЧРЕЖДЕНИЙ</w:t>
      </w:r>
    </w:p>
    <w:p w:rsidR="001806A2" w:rsidRDefault="001806A2">
      <w:pPr>
        <w:pStyle w:val="ConsPlusTitle"/>
        <w:jc w:val="center"/>
      </w:pPr>
      <w:r>
        <w:t>МЫСКОВСКОГО ГОРОДСКОГО ОКРУГА ЗА СЧЕТ СРЕДСТВ</w:t>
      </w:r>
    </w:p>
    <w:p w:rsidR="001806A2" w:rsidRDefault="001806A2">
      <w:pPr>
        <w:pStyle w:val="ConsPlusTitle"/>
        <w:jc w:val="center"/>
      </w:pPr>
      <w:r>
        <w:t>МЕСТНОГО БЮДЖЕТА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jc w:val="center"/>
      </w:pPr>
      <w:r>
        <w:t>Список изменяющих документов</w:t>
      </w:r>
    </w:p>
    <w:p w:rsidR="001806A2" w:rsidRDefault="001806A2">
      <w:pPr>
        <w:pStyle w:val="ConsPlusNormal"/>
        <w:jc w:val="center"/>
      </w:pPr>
      <w:proofErr w:type="gramStart"/>
      <w:r>
        <w:t>(в ред</w:t>
      </w:r>
      <w:r w:rsidR="009E62DC">
        <w:t>.</w:t>
      </w:r>
      <w:r>
        <w:t xml:space="preserve">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</w:t>
      </w:r>
      <w:proofErr w:type="gramEnd"/>
    </w:p>
    <w:p w:rsidR="001806A2" w:rsidRDefault="001806A2">
      <w:pPr>
        <w:pStyle w:val="ConsPlusNormal"/>
        <w:jc w:val="center"/>
      </w:pPr>
      <w:r>
        <w:t>от 29.10.2015 N 61-н)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jc w:val="center"/>
        <w:outlineLvl w:val="1"/>
      </w:pPr>
      <w:r>
        <w:t>1. ОБЩИЕ ПОЛОЖЕНИЯ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ind w:firstLine="540"/>
        <w:jc w:val="both"/>
      </w:pPr>
      <w:r>
        <w:t xml:space="preserve">1.1. Настоящий Порядок устанавливает правила предоставления меры социальной поддержки отдельным категориям граждан в виде компенсационных выплат на питание обучающимся муниципальных общеобразовательных учреждений </w:t>
      </w:r>
      <w:proofErr w:type="spellStart"/>
      <w:r>
        <w:t>Мысковского</w:t>
      </w:r>
      <w:proofErr w:type="spellEnd"/>
      <w:r>
        <w:t xml:space="preserve"> городского округа, перечень документов, на основании которых они предоставляются, а также порядок возмещения расходов, связанных с реализацией настоящего Порядка.</w:t>
      </w:r>
    </w:p>
    <w:p w:rsidR="001806A2" w:rsidRDefault="001806A2">
      <w:pPr>
        <w:pStyle w:val="ConsPlusNormal"/>
        <w:ind w:firstLine="540"/>
        <w:jc w:val="both"/>
      </w:pPr>
      <w:bookmarkStart w:id="1" w:name="P56"/>
      <w:bookmarkEnd w:id="1"/>
      <w:r>
        <w:t xml:space="preserve">1.2. Действие настоящего Порядка распространяется </w:t>
      </w:r>
      <w:proofErr w:type="gramStart"/>
      <w:r>
        <w:t>на</w:t>
      </w:r>
      <w:proofErr w:type="gramEnd"/>
      <w:r>
        <w:t>:</w:t>
      </w:r>
    </w:p>
    <w:p w:rsidR="001806A2" w:rsidRDefault="001806A2">
      <w:pPr>
        <w:pStyle w:val="ConsPlusNormal"/>
        <w:ind w:firstLine="540"/>
        <w:jc w:val="both"/>
      </w:pPr>
      <w:r>
        <w:t>1) детей одиноких родителей, детей из малообеспеченных семей, имеющих среднедушевой доход не выше величины прожиточного минимума, установленного в Кемеровской области;</w:t>
      </w:r>
    </w:p>
    <w:p w:rsidR="001806A2" w:rsidRDefault="001806A2">
      <w:pPr>
        <w:pStyle w:val="ConsPlusNormal"/>
        <w:ind w:firstLine="540"/>
        <w:jc w:val="both"/>
      </w:pPr>
      <w:r>
        <w:t>2) детей-сирот и детей, оставшихся без попечения родителей, находящихся под опекой (попечительством) в приемных семьях.</w:t>
      </w:r>
    </w:p>
    <w:p w:rsidR="001806A2" w:rsidRDefault="001806A2">
      <w:pPr>
        <w:pStyle w:val="ConsPlusNormal"/>
        <w:ind w:firstLine="540"/>
        <w:jc w:val="both"/>
      </w:pPr>
      <w:r>
        <w:t>1.3. Родители, состоящие в браке, а также приемные дети включаются в состав семьи независимо от места регистрации по месту жительства.</w:t>
      </w:r>
    </w:p>
    <w:p w:rsidR="001806A2" w:rsidRDefault="001806A2">
      <w:pPr>
        <w:pStyle w:val="ConsPlusNormal"/>
        <w:ind w:firstLine="540"/>
        <w:jc w:val="both"/>
      </w:pPr>
      <w:r>
        <w:t>К членам семьи относятся родители, их несовершеннолетние дети, в том числе усыновленные и приемные.</w:t>
      </w:r>
    </w:p>
    <w:p w:rsidR="001806A2" w:rsidRDefault="001806A2">
      <w:pPr>
        <w:pStyle w:val="ConsPlusNormal"/>
        <w:ind w:firstLine="540"/>
        <w:jc w:val="both"/>
      </w:pPr>
      <w:r>
        <w:t>Семья считается неполной в случае совместного проживания несовершеннолетних детей с одним родителем, не состоящим в браке.</w:t>
      </w:r>
    </w:p>
    <w:p w:rsidR="001806A2" w:rsidRDefault="001806A2">
      <w:pPr>
        <w:pStyle w:val="ConsPlusNormal"/>
        <w:ind w:firstLine="540"/>
        <w:jc w:val="both"/>
      </w:pPr>
      <w:r>
        <w:t>В состав семьи не включаются родители, дети, отсутствующие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суда.</w:t>
      </w:r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jc w:val="center"/>
        <w:outlineLvl w:val="1"/>
      </w:pPr>
      <w:r>
        <w:t>2. УСЛОВИЯ ПРЕДОСТАВЛЕНИЯ МЕРЫ СОЦИАЛЬНОЙ ПОДДЕРЖКИ В ВИДЕ</w:t>
      </w:r>
    </w:p>
    <w:p w:rsidR="001806A2" w:rsidRDefault="001806A2">
      <w:pPr>
        <w:pStyle w:val="ConsPlusNormal"/>
        <w:jc w:val="center"/>
      </w:pPr>
      <w:r>
        <w:t xml:space="preserve">КОМПЕНСАЦИОННЫХ ВЫПЛАТ НА ПИТАНИЕ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1806A2" w:rsidRDefault="001806A2">
      <w:pPr>
        <w:pStyle w:val="ConsPlusNormal"/>
        <w:jc w:val="center"/>
      </w:pPr>
      <w:r>
        <w:t>ОБЩЕОБРАЗОВАТЕЛЬНЫХ УЧРЕЖДЕНИЙ</w:t>
      </w:r>
    </w:p>
    <w:p w:rsidR="001806A2" w:rsidRDefault="001806A2">
      <w:pPr>
        <w:pStyle w:val="ConsPlusNormal"/>
        <w:jc w:val="center"/>
      </w:pPr>
      <w:proofErr w:type="gramStart"/>
      <w:r>
        <w:t xml:space="preserve">(в ред.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</w:t>
      </w:r>
      <w:proofErr w:type="gramEnd"/>
    </w:p>
    <w:p w:rsidR="001806A2" w:rsidRDefault="001806A2">
      <w:pPr>
        <w:pStyle w:val="ConsPlusNormal"/>
        <w:jc w:val="center"/>
      </w:pPr>
      <w:r>
        <w:t>от 29.10.2015 N 61-н)</w:t>
      </w:r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ind w:firstLine="540"/>
        <w:jc w:val="both"/>
      </w:pPr>
      <w:r>
        <w:t xml:space="preserve">2.1. </w:t>
      </w:r>
      <w:proofErr w:type="gramStart"/>
      <w:r>
        <w:t>При определении права на меру социальной поддержки исчисление среднедушевого дохода семьи производится на основании документов о доходах членов семьи по правилам пунктов 6, 8 - 12, 14, 15 Порядка исчисления величины среднедушевого дохода, дающего право на получение ежемесячного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</w:t>
      </w:r>
      <w:proofErr w:type="gramEnd"/>
      <w:r>
        <w:t xml:space="preserve"> ежемесячного пособия на ребенка".</w:t>
      </w:r>
    </w:p>
    <w:p w:rsidR="001806A2" w:rsidRDefault="001806A2">
      <w:pPr>
        <w:pStyle w:val="ConsPlusNormal"/>
        <w:ind w:firstLine="540"/>
        <w:jc w:val="both"/>
      </w:pPr>
      <w:r>
        <w:t>2.2. В доход семьи, учитываемый при исчислении величины среднедушевого дохода, дополнительно включается пособие, выплачиваемое одному из приемных родителей ежемесячно на каждого ребенка, переданного в приемную семью.</w:t>
      </w:r>
    </w:p>
    <w:p w:rsidR="001806A2" w:rsidRDefault="001806A2">
      <w:pPr>
        <w:pStyle w:val="ConsPlusNormal"/>
        <w:ind w:firstLine="540"/>
        <w:jc w:val="both"/>
      </w:pPr>
      <w:r>
        <w:t>2.3. Доход семьи для исчисления величины среднедушевого дохода определяется как общая сумма доходов членов семьи, учитываемых в составе семьи, за три последних месяца, предшествующих месяцу подачи заявления о предоставлении мер социальной поддержки.</w:t>
      </w:r>
    </w:p>
    <w:p w:rsidR="001806A2" w:rsidRDefault="001806A2">
      <w:pPr>
        <w:pStyle w:val="ConsPlusNormal"/>
        <w:ind w:firstLine="540"/>
        <w:jc w:val="both"/>
      </w:pPr>
      <w:bookmarkStart w:id="2" w:name="P73"/>
      <w:bookmarkEnd w:id="2"/>
      <w:r>
        <w:t>2.4. Для получения меры социальной поддержки один из родителей (совместно проживающий с детьми) или лицо, уполномоченное им на основании доверенности, оформленной в соответствии с законодательством Российской Федерации, законный представитель ребенка представляют в муниципальное общеобразовательное учреждение:</w:t>
      </w:r>
    </w:p>
    <w:p w:rsidR="001806A2" w:rsidRDefault="001806A2">
      <w:pPr>
        <w:pStyle w:val="ConsPlusNormal"/>
        <w:ind w:firstLine="540"/>
        <w:jc w:val="both"/>
      </w:pPr>
      <w:r>
        <w:t>1) заявление о предоставлении меры социальной поддержки (далее - заявление) на имя директора муниципального общеобразовательного учреждения (форма подачи заявления произвольная);</w:t>
      </w:r>
    </w:p>
    <w:p w:rsidR="001806A2" w:rsidRDefault="001806A2">
      <w:pPr>
        <w:pStyle w:val="ConsPlusNormal"/>
        <w:ind w:firstLine="540"/>
        <w:jc w:val="both"/>
      </w:pPr>
      <w:r>
        <w:t>2) копию и подлинник паспорта либо документа, удостоверяющего личность гражданина, выданного уполномоченным государственным органом;</w:t>
      </w:r>
    </w:p>
    <w:p w:rsidR="001806A2" w:rsidRDefault="001806A2">
      <w:pPr>
        <w:pStyle w:val="ConsPlusNormal"/>
        <w:ind w:firstLine="540"/>
        <w:jc w:val="both"/>
      </w:pPr>
      <w:r>
        <w:t>3) справку о составе семьи;</w:t>
      </w:r>
    </w:p>
    <w:p w:rsidR="001806A2" w:rsidRDefault="001806A2">
      <w:pPr>
        <w:pStyle w:val="ConsPlusNormal"/>
        <w:ind w:firstLine="540"/>
        <w:jc w:val="both"/>
      </w:pPr>
      <w:r>
        <w:t>4) копию и подлинник свидетельства о браке (в случае если гражданин состоит в браке);</w:t>
      </w:r>
    </w:p>
    <w:p w:rsidR="001806A2" w:rsidRDefault="001806A2">
      <w:pPr>
        <w:pStyle w:val="ConsPlusNormal"/>
        <w:ind w:firstLine="540"/>
        <w:jc w:val="both"/>
      </w:pPr>
      <w:r>
        <w:t>5) копии и подлинники свидетельств о рождении детей;</w:t>
      </w:r>
    </w:p>
    <w:p w:rsidR="001806A2" w:rsidRDefault="001806A2">
      <w:pPr>
        <w:pStyle w:val="ConsPlusNormal"/>
        <w:ind w:firstLine="540"/>
        <w:jc w:val="both"/>
      </w:pPr>
      <w:r>
        <w:t xml:space="preserve">6) </w:t>
      </w:r>
      <w:r w:rsidRPr="009E62DC">
        <w:rPr>
          <w:highlight w:val="yellow"/>
        </w:rPr>
        <w:t>справку о статусе отдела опеки и попечительства</w:t>
      </w:r>
      <w:r>
        <w:t xml:space="preserve"> Муниципального казенного учреждения "Управление образованием </w:t>
      </w:r>
      <w:proofErr w:type="spellStart"/>
      <w:r>
        <w:t>Мысковского</w:t>
      </w:r>
      <w:proofErr w:type="spellEnd"/>
      <w:r>
        <w:t xml:space="preserve"> городского округа" (</w:t>
      </w:r>
      <w:proofErr w:type="gramStart"/>
      <w:r>
        <w:t>для</w:t>
      </w:r>
      <w:proofErr w:type="gramEnd"/>
      <w:r>
        <w:t xml:space="preserve"> обучающихся, находящихся под опекой (попечительством) в приемных семьях);</w:t>
      </w:r>
    </w:p>
    <w:p w:rsidR="001806A2" w:rsidRDefault="001806A2">
      <w:pPr>
        <w:pStyle w:val="ConsPlusNormal"/>
        <w:ind w:firstLine="540"/>
        <w:jc w:val="both"/>
      </w:pPr>
      <w:r>
        <w:t>7) справку (справки) о доходах членов семьи за три месяца, предшествующих месяцу обращения;</w:t>
      </w:r>
    </w:p>
    <w:p w:rsidR="001806A2" w:rsidRDefault="001806A2">
      <w:pPr>
        <w:pStyle w:val="ConsPlusNormal"/>
        <w:ind w:firstLine="540"/>
        <w:jc w:val="both"/>
      </w:pPr>
      <w:r>
        <w:t xml:space="preserve">8) </w:t>
      </w:r>
      <w:r w:rsidRPr="009E62DC">
        <w:rPr>
          <w:highlight w:val="yellow"/>
        </w:rPr>
        <w:t xml:space="preserve">справку (справки) из центра занятости (для </w:t>
      </w:r>
      <w:proofErr w:type="gramStart"/>
      <w:r w:rsidRPr="009E62DC">
        <w:rPr>
          <w:highlight w:val="yellow"/>
        </w:rPr>
        <w:t>неработающих</w:t>
      </w:r>
      <w:proofErr w:type="gramEnd"/>
      <w:r>
        <w:t>).</w:t>
      </w:r>
    </w:p>
    <w:p w:rsidR="001806A2" w:rsidRDefault="001806A2">
      <w:pPr>
        <w:pStyle w:val="ConsPlusNormal"/>
        <w:jc w:val="both"/>
      </w:pPr>
      <w:r>
        <w:t xml:space="preserve">(п. 2.4 в ред. Совета народных депутатов </w:t>
      </w:r>
      <w:proofErr w:type="spellStart"/>
      <w:r>
        <w:t>Мысковского</w:t>
      </w:r>
      <w:proofErr w:type="spellEnd"/>
      <w:r>
        <w:t xml:space="preserve"> городского округа от 29.10.2015 N 61-н)</w:t>
      </w:r>
    </w:p>
    <w:p w:rsidR="001806A2" w:rsidRDefault="001806A2">
      <w:pPr>
        <w:pStyle w:val="ConsPlusNormal"/>
        <w:ind w:firstLine="540"/>
        <w:jc w:val="both"/>
      </w:pPr>
      <w:bookmarkStart w:id="3" w:name="P83"/>
      <w:bookmarkEnd w:id="3"/>
      <w:r>
        <w:t xml:space="preserve">2.5. Родители (законные представители) обучающихся муниципальных общеобразовательных учреждений подают заявления с приложением документов, указанных </w:t>
      </w:r>
      <w:proofErr w:type="gramStart"/>
      <w:r>
        <w:t>в</w:t>
      </w:r>
      <w:proofErr w:type="gramEnd"/>
      <w:r>
        <w:t xml:space="preserve"> настоящего Порядка, не позднее 15 сентября текущего года.</w:t>
      </w:r>
    </w:p>
    <w:p w:rsidR="001806A2" w:rsidRDefault="001806A2">
      <w:pPr>
        <w:pStyle w:val="ConsPlusNormal"/>
        <w:ind w:firstLine="540"/>
        <w:jc w:val="both"/>
      </w:pPr>
      <w:r>
        <w:t>2.6. Заявитель несет ответственность в установленном законодательством Российской Федерации порядке за достоверность представленных сведений. Представление заявителем неполных и (или) недостоверных сведений является основанием для отказа в предоставлении меры социальной поддержки.</w:t>
      </w:r>
    </w:p>
    <w:p w:rsidR="001806A2" w:rsidRDefault="001806A2">
      <w:pPr>
        <w:pStyle w:val="ConsPlusNormal"/>
        <w:ind w:firstLine="540"/>
        <w:jc w:val="both"/>
      </w:pPr>
      <w:r>
        <w:t xml:space="preserve">2.7. По окончании срока для приема заявлений, указанного </w:t>
      </w:r>
      <w:proofErr w:type="gramStart"/>
      <w:r>
        <w:t>в</w:t>
      </w:r>
      <w:proofErr w:type="gramEnd"/>
      <w:r>
        <w:t xml:space="preserve">  </w:t>
      </w:r>
      <w:proofErr w:type="gramStart"/>
      <w:r>
        <w:t>настоящего</w:t>
      </w:r>
      <w:proofErr w:type="gramEnd"/>
      <w:r>
        <w:t xml:space="preserve"> Порядка, и их рассмотрения муниципальное общеобразовательное учреждение составляет списки заявителей на предоставление компенсационных выплат на питание обучающихся и утверждает их Приказом директора муниципального общеобразовательного учреждения.</w:t>
      </w:r>
    </w:p>
    <w:p w:rsidR="001806A2" w:rsidRDefault="001806A2">
      <w:pPr>
        <w:pStyle w:val="ConsPlusNormal"/>
        <w:ind w:firstLine="540"/>
        <w:jc w:val="both"/>
      </w:pPr>
      <w:r>
        <w:t xml:space="preserve">2.8. Утвержденные списки заявителей на предоставление компенсационных выплат на питание обучающихся не позднее 20 сентября текущего года направляются муниципальным общеобразовательным учреждением в Муниципальное казенное учреждение "Управление образованием </w:t>
      </w:r>
      <w:proofErr w:type="spellStart"/>
      <w:r>
        <w:t>Мысковского</w:t>
      </w:r>
      <w:proofErr w:type="spellEnd"/>
      <w:r>
        <w:t xml:space="preserve"> городского округа" и Муниципальное бюджетное учреждение "Комбинат питания </w:t>
      </w:r>
      <w:proofErr w:type="spellStart"/>
      <w:r>
        <w:t>Мысковского</w:t>
      </w:r>
      <w:proofErr w:type="spellEnd"/>
      <w:r>
        <w:t xml:space="preserve"> городского округа".</w:t>
      </w:r>
    </w:p>
    <w:p w:rsidR="001806A2" w:rsidRDefault="001806A2">
      <w:pPr>
        <w:pStyle w:val="ConsPlusNormal"/>
        <w:ind w:firstLine="540"/>
        <w:jc w:val="both"/>
      </w:pPr>
      <w:r>
        <w:t>2.9. Решение об отказе в предоставлении меры социальной поддержки выносится в случаях:</w:t>
      </w:r>
    </w:p>
    <w:p w:rsidR="001806A2" w:rsidRDefault="001806A2">
      <w:pPr>
        <w:pStyle w:val="ConsPlusNormal"/>
        <w:ind w:firstLine="540"/>
        <w:jc w:val="both"/>
      </w:pPr>
      <w:r>
        <w:t>1) если размер среднедушевого дохода семьи превышает величину прожиточного минимума на душу населения, установленного в Кемеровской области;</w:t>
      </w:r>
    </w:p>
    <w:p w:rsidR="001806A2" w:rsidRDefault="001806A2">
      <w:pPr>
        <w:pStyle w:val="ConsPlusNormal"/>
        <w:ind w:firstLine="540"/>
        <w:jc w:val="both"/>
      </w:pPr>
      <w:r>
        <w:t>2) представления заявителем и членами его семьи заведомо недостоверной информации, имеющей существенное значение для предоставления указанных мер социальной поддержки.</w:t>
      </w:r>
    </w:p>
    <w:p w:rsidR="001806A2" w:rsidRDefault="001806A2">
      <w:pPr>
        <w:pStyle w:val="ConsPlusNormal"/>
        <w:ind w:firstLine="540"/>
        <w:jc w:val="both"/>
      </w:pPr>
      <w:r>
        <w:t>2.10. Решение об отказе в предоставлении меры социальной поддержки, предусмотренной настоящим Порядком, выносится в виде Приказа директора муниципального общеобразовательного учреждения с указанием причин отказа и доводится до сведения заявителя не позднее чем через 5 дней со дня издания настоящего Приказа.</w:t>
      </w:r>
    </w:p>
    <w:p w:rsidR="001806A2" w:rsidRDefault="001806A2">
      <w:pPr>
        <w:pStyle w:val="ConsPlusNormal"/>
        <w:ind w:firstLine="540"/>
        <w:jc w:val="both"/>
      </w:pPr>
      <w:r>
        <w:t xml:space="preserve">2.11. В случае несогласия заявителя с решением об отказе в предоставлении меры социальной поддержки он вправе обжаловать это решение в Муниципальное казенное учреждение "Управление образованием </w:t>
      </w:r>
      <w:proofErr w:type="spellStart"/>
      <w:r>
        <w:t>Мысковского</w:t>
      </w:r>
      <w:proofErr w:type="spellEnd"/>
      <w:r>
        <w:t xml:space="preserve"> городского округа" и (или) в судебном порядке.</w:t>
      </w:r>
    </w:p>
    <w:p w:rsidR="001806A2" w:rsidRDefault="001806A2">
      <w:pPr>
        <w:pStyle w:val="ConsPlusNormal"/>
        <w:ind w:firstLine="540"/>
        <w:jc w:val="both"/>
      </w:pPr>
      <w:r>
        <w:t>2.12. Меры социальной поддержки, предусмотренные настоящим Порядком, предоставляются в течение учебного года.</w:t>
      </w:r>
    </w:p>
    <w:p w:rsidR="001806A2" w:rsidRDefault="001806A2">
      <w:pPr>
        <w:pStyle w:val="ConsPlusNormal"/>
        <w:ind w:firstLine="540"/>
        <w:jc w:val="both"/>
      </w:pPr>
      <w:r>
        <w:t xml:space="preserve">2.13. При возникновении права на меру социальной поддержки, предусмотренную настоящим Порядком, в течение учебного года родитель (законный представитель) обучающегося вправе подать в муниципальное общеобразовательное учреждение заявление о предоставлении меры социальной поддержки с приложением документов, указанных </w:t>
      </w:r>
      <w:proofErr w:type="gramStart"/>
      <w:r>
        <w:t>в</w:t>
      </w:r>
      <w:proofErr w:type="gramEnd"/>
      <w:r>
        <w:t xml:space="preserve"> настоящего Порядка.</w:t>
      </w:r>
    </w:p>
    <w:p w:rsidR="001806A2" w:rsidRDefault="001806A2">
      <w:pPr>
        <w:pStyle w:val="ConsPlusNormal"/>
        <w:ind w:firstLine="540"/>
        <w:jc w:val="both"/>
      </w:pPr>
      <w:r>
        <w:t>2.14. При подаче заявления о предоставлении меры социальной поддержки в течение учебного года компенсационная выплата на питание обучающегося будет производиться с 1-го числа месяца, следующего за месяцем, в котором подано соответствующее заявление.</w:t>
      </w:r>
    </w:p>
    <w:p w:rsidR="001806A2" w:rsidRDefault="001806A2">
      <w:pPr>
        <w:pStyle w:val="ConsPlusNormal"/>
        <w:ind w:firstLine="540"/>
        <w:jc w:val="both"/>
      </w:pPr>
      <w:bookmarkStart w:id="4" w:name="P95"/>
      <w:bookmarkEnd w:id="4"/>
      <w:r>
        <w:t xml:space="preserve">2.15. </w:t>
      </w:r>
      <w:proofErr w:type="gramStart"/>
      <w:r>
        <w:t>Получатель меры социальной поддержки обязан сообщать в муниципальное общеобразовательное учреждение о наступлении событий, которые влекут за собой прекращение предоставления меры социальной поддержки (изменение состава семьи и места жительства, увеличение среднедушевого дохода семьи до величины, превышающей величину прожиточного минимума, помещение ребенка (детей) на полное государственное обеспечение, лишение родительских прав и др.), не позднее 10 рабочих дней после наступления указанных событий.</w:t>
      </w:r>
      <w:proofErr w:type="gramEnd"/>
    </w:p>
    <w:p w:rsidR="001806A2" w:rsidRDefault="001806A2">
      <w:pPr>
        <w:pStyle w:val="ConsPlusNormal"/>
        <w:ind w:firstLine="540"/>
        <w:jc w:val="both"/>
      </w:pPr>
      <w:r>
        <w:t xml:space="preserve">2.16. Предоставление меры социальной поддержки прекращается с 1 числа месяца, следующего за месяцем сообщения получателем о наступлении событий, перечисленных </w:t>
      </w:r>
      <w:proofErr w:type="gramStart"/>
      <w:r>
        <w:t>в</w:t>
      </w:r>
      <w:proofErr w:type="gramEnd"/>
      <w:r>
        <w:t xml:space="preserve">  настоящего Порядка.</w:t>
      </w:r>
    </w:p>
    <w:p w:rsidR="001806A2" w:rsidRDefault="001806A2">
      <w:pPr>
        <w:pStyle w:val="ConsPlusNormal"/>
        <w:ind w:firstLine="540"/>
        <w:jc w:val="both"/>
      </w:pPr>
      <w:r>
        <w:t xml:space="preserve">2.17. Муниципальное общеобразовательное учреждение информирует в письменной форме Муниципальное бюджетное учреждение "Комбинат питания </w:t>
      </w:r>
      <w:proofErr w:type="spellStart"/>
      <w:r>
        <w:t>Мысковского</w:t>
      </w:r>
      <w:proofErr w:type="spellEnd"/>
      <w:r>
        <w:t xml:space="preserve"> городского округа" о наступлении событий, влекущих прекращение предоставления мер социальной поддержки, в трехдневный срок со дня, когда муниципальному общеобразовательному учреждению стало известно о наступлении соответствующих событий.</w:t>
      </w:r>
    </w:p>
    <w:p w:rsidR="001806A2" w:rsidRDefault="001806A2">
      <w:pPr>
        <w:pStyle w:val="ConsPlusNormal"/>
        <w:ind w:firstLine="540"/>
        <w:jc w:val="both"/>
      </w:pPr>
      <w:r>
        <w:t xml:space="preserve">2.18. В случае </w:t>
      </w:r>
      <w:proofErr w:type="gramStart"/>
      <w:r>
        <w:t>выявления факта необоснованного получения меры социальной поддержки ее</w:t>
      </w:r>
      <w:proofErr w:type="gramEnd"/>
      <w:r>
        <w:t xml:space="preserve"> предоставление прекращается.</w:t>
      </w:r>
    </w:p>
    <w:p w:rsidR="001806A2" w:rsidRDefault="001806A2">
      <w:pPr>
        <w:pStyle w:val="ConsPlusNormal"/>
        <w:ind w:firstLine="540"/>
        <w:jc w:val="both"/>
      </w:pPr>
      <w:r>
        <w:t>2.19. Необоснованно полученная мера социальной поддержки, предусмотренная настоящим Порядком, возвращается в денежном выражении ее стоимости добровольно, а в случае отказа от добровольного возврата - в судебном порядке.</w:t>
      </w:r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jc w:val="center"/>
        <w:outlineLvl w:val="1"/>
      </w:pPr>
      <w:r>
        <w:t>3. ФИНАНСИРОВАНИЕ РАСХОДОВ НА ПРЕДОСТАВЛЕНИЕ МЕРЫ СОЦИАЛЬНОЙ</w:t>
      </w:r>
    </w:p>
    <w:p w:rsidR="001806A2" w:rsidRDefault="001806A2">
      <w:pPr>
        <w:pStyle w:val="ConsPlusNormal"/>
        <w:jc w:val="center"/>
      </w:pPr>
      <w:r>
        <w:t>ПОДДЕРЖКИ</w:t>
      </w:r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ind w:firstLine="540"/>
        <w:jc w:val="both"/>
      </w:pPr>
      <w:r>
        <w:t xml:space="preserve">3.1. Компенсационные выплаты предоставляются на питание </w:t>
      </w:r>
      <w:proofErr w:type="gramStart"/>
      <w:r>
        <w:t>обучающимся</w:t>
      </w:r>
      <w:proofErr w:type="gramEnd"/>
      <w:r>
        <w:t xml:space="preserve"> муниципальных общеобразовательных учреждений </w:t>
      </w:r>
      <w:proofErr w:type="spellStart"/>
      <w:r>
        <w:t>Мысковского</w:t>
      </w:r>
      <w:proofErr w:type="spellEnd"/>
      <w:r>
        <w:t xml:space="preserve"> городского округа, указанным в  настоящего Порядка, в безналичной форме в виде полного освобождения от платы за питание обучающихся (далее - льготное питание).</w:t>
      </w:r>
    </w:p>
    <w:p w:rsidR="001806A2" w:rsidRDefault="001806A2">
      <w:pPr>
        <w:pStyle w:val="ConsPlusNormal"/>
        <w:ind w:firstLine="540"/>
        <w:jc w:val="both"/>
      </w:pPr>
      <w:r>
        <w:t>3.2. Компенсационные выплаты на питание обучающихся производятся исходя из фактического количества обучающихся, имеющих на это право, в размере 35 рублей в день на одного обучающегося, за исключением выходных, праздничных дней, каникул, иных периодов отсутствия обучающихся. Компенсационные выплаты за пропущенные дни без уважительных причин не выплачиваются.</w:t>
      </w:r>
    </w:p>
    <w:p w:rsidR="001806A2" w:rsidRDefault="001806A2">
      <w:pPr>
        <w:pStyle w:val="ConsPlusNormal"/>
        <w:ind w:firstLine="540"/>
        <w:jc w:val="both"/>
      </w:pPr>
      <w:r>
        <w:t xml:space="preserve">3.3. Финансирование расходов на предоставление меры социальной поддержки, предусмотренной настоящим Порядком, осуществляется за счет средств бюджета </w:t>
      </w:r>
      <w:proofErr w:type="spellStart"/>
      <w:r>
        <w:t>Мысковского</w:t>
      </w:r>
      <w:proofErr w:type="spellEnd"/>
      <w:r>
        <w:t xml:space="preserve"> городского округа.</w:t>
      </w:r>
    </w:p>
    <w:p w:rsidR="001806A2" w:rsidRDefault="001806A2">
      <w:pPr>
        <w:pStyle w:val="ConsPlusNormal"/>
        <w:ind w:firstLine="540"/>
        <w:jc w:val="both"/>
      </w:pPr>
      <w:r>
        <w:t xml:space="preserve">3.4. Муниципальное бюджетное учреждение "Централизованная бухгалтерия Управления образованием </w:t>
      </w:r>
      <w:proofErr w:type="spellStart"/>
      <w:r>
        <w:t>Мысковского</w:t>
      </w:r>
      <w:proofErr w:type="spellEnd"/>
      <w:r>
        <w:t xml:space="preserve"> городского округа" производит выплаты на питание обучающимся муниципальных общеобразовательных учреждений </w:t>
      </w:r>
      <w:proofErr w:type="spellStart"/>
      <w:r>
        <w:t>Мысковского</w:t>
      </w:r>
      <w:proofErr w:type="spellEnd"/>
      <w:r>
        <w:t xml:space="preserve"> городского округа Муниципальному бюджетному учреждению "Комбинат питания </w:t>
      </w:r>
      <w:proofErr w:type="spellStart"/>
      <w:r>
        <w:t>Мысковского</w:t>
      </w:r>
      <w:proofErr w:type="spellEnd"/>
      <w:r>
        <w:t xml:space="preserve"> городского округа" в соответствии с настоящим Порядком и заключенным договором о бухгалтерском обслуживании.</w:t>
      </w:r>
    </w:p>
    <w:p w:rsidR="001806A2" w:rsidRDefault="001806A2">
      <w:pPr>
        <w:pStyle w:val="ConsPlusNormal"/>
        <w:ind w:firstLine="540"/>
        <w:jc w:val="both"/>
      </w:pPr>
      <w:r>
        <w:t xml:space="preserve">3.5. </w:t>
      </w:r>
      <w:proofErr w:type="gramStart"/>
      <w:r>
        <w:t xml:space="preserve">Муниципальные общеобразовательные учреждения в срок до 5 числа месяца, следующего за отчетным, представляют в Муниципальное бюджетное учреждение "Комбинат питания </w:t>
      </w:r>
      <w:proofErr w:type="spellStart"/>
      <w:r>
        <w:t>Мысковского</w:t>
      </w:r>
      <w:proofErr w:type="spellEnd"/>
      <w:r>
        <w:t xml:space="preserve"> городского округа" и Муниципальное бюджетное учреждение "Централизованная бухгалтерия Управления образованием </w:t>
      </w:r>
      <w:proofErr w:type="spellStart"/>
      <w:r>
        <w:t>Мысковского</w:t>
      </w:r>
      <w:proofErr w:type="spellEnd"/>
      <w:r>
        <w:t xml:space="preserve"> городского округа" отчет по льготному питанию.</w:t>
      </w:r>
      <w:proofErr w:type="gramEnd"/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jc w:val="center"/>
        <w:outlineLvl w:val="1"/>
      </w:pPr>
      <w:r>
        <w:t xml:space="preserve">4. ПОРЯДОК ОРГАНИЗАЦИИ ЛЬГОТНОГО ПИТАНИЯ В </w:t>
      </w:r>
      <w:proofErr w:type="gramStart"/>
      <w:r>
        <w:t>МУНИЦИПАЛЬНОМ</w:t>
      </w:r>
      <w:proofErr w:type="gramEnd"/>
    </w:p>
    <w:p w:rsidR="001806A2" w:rsidRDefault="001806A2">
      <w:pPr>
        <w:pStyle w:val="ConsPlusNormal"/>
        <w:jc w:val="center"/>
      </w:pPr>
      <w:r>
        <w:t xml:space="preserve">ОБЩЕОБРАЗОВАТЕЛЬНОМ </w:t>
      </w:r>
      <w:proofErr w:type="gramStart"/>
      <w:r>
        <w:t>УЧРЕЖДЕНИИ</w:t>
      </w:r>
      <w:proofErr w:type="gramEnd"/>
    </w:p>
    <w:p w:rsidR="001806A2" w:rsidRDefault="001806A2">
      <w:pPr>
        <w:pStyle w:val="ConsPlusNormal"/>
        <w:jc w:val="center"/>
      </w:pPr>
    </w:p>
    <w:p w:rsidR="001806A2" w:rsidRDefault="001806A2">
      <w:pPr>
        <w:pStyle w:val="ConsPlusNormal"/>
        <w:ind w:firstLine="540"/>
        <w:jc w:val="both"/>
      </w:pPr>
      <w:r>
        <w:t>4.1. Порядок организации льготного питания в муниципальном общеобразовательном учреждении устанавливается локальным актом муниципального общеобразовательного учреждения.</w:t>
      </w:r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ind w:firstLine="540"/>
        <w:jc w:val="both"/>
      </w:pPr>
    </w:p>
    <w:p w:rsidR="001806A2" w:rsidRDefault="00180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957" w:rsidRDefault="009A2957">
      <w:bookmarkStart w:id="5" w:name="_GoBack"/>
      <w:bookmarkEnd w:id="5"/>
    </w:p>
    <w:sectPr w:rsidR="009A2957" w:rsidSect="008C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savePreviewPicture/>
  <w:compat/>
  <w:rsids>
    <w:rsidRoot w:val="001806A2"/>
    <w:rsid w:val="001806A2"/>
    <w:rsid w:val="003E16B3"/>
    <w:rsid w:val="00571573"/>
    <w:rsid w:val="00957F7C"/>
    <w:rsid w:val="009A2957"/>
    <w:rsid w:val="009E62DC"/>
    <w:rsid w:val="00F6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СОВЕТ НАРОДНЫХ ДЕПУТАТОВ МЫСКОВСКОГО ГОРОДСКОГО ОКРУГА</vt:lpstr>
      <vt:lpstr>Приложение</vt:lpstr>
      <vt:lpstr>    1. ОБЩИЕ ПОЛОЖЕНИЯ</vt:lpstr>
      <vt:lpstr>    2. УСЛОВИЯ ПРЕДОСТАВЛЕНИЯ МЕРЫ СОЦИАЛЬНОЙ ПОДДЕРЖКИ В ВИДЕ</vt:lpstr>
      <vt:lpstr>    3. ФИНАНСИРОВАНИЕ РАСХОДОВ НА ПРЕДОСТАВЛЕНИЕ МЕРЫ СОЦИАЛЬНОЙ</vt:lpstr>
      <vt:lpstr>    4. ПОРЯДОК ОРГАНИЗАЦИИ ЛЬГОТНОГО ПИТАНИЯ В МУНИЦИПАЛЬНОМ</vt:lpstr>
    </vt:vector>
  </TitlesOfParts>
  <Company>SPecialiST RePack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2017-09-08T03:22:00Z</dcterms:created>
  <dcterms:modified xsi:type="dcterms:W3CDTF">2017-09-08T03:22:00Z</dcterms:modified>
</cp:coreProperties>
</file>