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80" w:rsidRPr="00560580" w:rsidRDefault="00560580" w:rsidP="00560580">
      <w:pPr>
        <w:spacing w:after="150" w:line="240" w:lineRule="auto"/>
        <w:jc w:val="center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  <w:lang w:val="ru-RU" w:eastAsia="ru-RU" w:bidi="ar-SA"/>
        </w:rPr>
      </w:pPr>
      <w:r w:rsidRPr="00560580">
        <w:rPr>
          <w:rFonts w:ascii="inherit" w:eastAsia="Times New Roman" w:hAnsi="inherit" w:cs="Helvetica"/>
          <w:b/>
          <w:bCs/>
          <w:color w:val="1792E9"/>
          <w:sz w:val="30"/>
          <w:szCs w:val="30"/>
          <w:lang w:val="ru-RU" w:eastAsia="ru-RU" w:bidi="ar-SA"/>
        </w:rPr>
        <w:t>7 причин детской лжи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>
        <w:rPr>
          <w:rFonts w:ascii="Helvetica" w:eastAsia="Times New Roman" w:hAnsi="Helvetica" w:cs="Helvetica"/>
          <w:noProof/>
          <w:color w:val="1792E9"/>
          <w:sz w:val="23"/>
          <w:szCs w:val="23"/>
          <w:bdr w:val="single" w:sz="6" w:space="0" w:color="BCBCBC" w:frame="1"/>
          <w:lang w:val="ru-RU" w:eastAsia="ru-RU" w:bidi="ar-SA"/>
        </w:rPr>
        <w:drawing>
          <wp:inline distT="0" distB="0" distL="0" distR="0">
            <wp:extent cx="6191250" cy="4133850"/>
            <wp:effectExtent l="19050" t="0" r="0" b="0"/>
            <wp:docPr id="2" name="Рисунок 2" descr="7 причин детской лж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причин детской лж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Почему же дети могут нас обм</w:t>
      </w:r>
      <w:r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анывать? В этой статье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 7 причин, по которым дети лгут.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1. Зависимость от настроения и поведения других людей.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 С детства ребенок может думать, что он  может повлиять на настроение и поведение близких ему людей. Эта иллюзия «всемогущества» формирует у него зависимость от действий других людей. Приведу пример: мальчик, 4.5 лет. После разговора с воспитателем, происходившего без присутствия ребенка, мама выглядела очень расстроенной. Ее сын в садике подрался с двумя детьми, отбирая у них игрушки, одного стукнул по голове. Мама, забрав ребенка из садика, решила по пути к дому поговорить с ним о садике, не акцентируя внимание на драке. Она просто спросила: «Как дела в садике?». Ребенок ответил: «Мама, все хорошо». Видимо, в этой ситуации ребенок уловил настроение мамы и не стал ее расстраивать разговором о своей драке с ребятами.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Заметили у себя?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 Уверьте ребенка в том, что в вашем настроении он не виноват. Расскажите ему, что вы поругались с подругой или не успеваете что-то сделать на работе, или просто устали, чтобы он понял, что ваши эмоции никак не связаны с его дракой, двойкой, замечанием в дневнике или простой шаловливостью. Скажите ему, что вам нужно время прийти в себя, отдохнуть полчаса, попить 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чай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 и вы с радостью ему почитаете, поиграете с ним, доделаете уроки, или просто поговорите по душам.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2. Отсутствие принятия и безусловной любви по отношению к ребенку и как следствие, страх негативной реакции на какое-то событие, произошедшее с ребенком.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 О безусловной любви написано уже довольно много 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и о ее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 значимости в жизни детей. Но при этом, все больше родителей любят ребенка «за что-то» или когда он «хороший», не принимая его отрицательных качеств, баловства, шалостей, ошибок. Когда у ребенка отсутствует опыт принятия и любви «просто так», это подрывает его доверие к родителям, и, как следствие, может быть причиной лжи. 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lastRenderedPageBreak/>
        <w:t>Ребенку кажется, что его в очередной раз накажут, отругают. Он не знает о том, что мама может спокойно отнестись к тому, что на ее ежедневник пролили чай, а папа спокойно отнесется к тому, что его телефон «случайно» упал в воду…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Заметили у себя?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 Чтобы ребенок не сделал, пусть он чувствует вашу любовь. Обнимите его, сядьте рядом, спросите его: «Как он сам оценивает свой поступок и что можно сделать, чтобы избежать его в дальнейшем?». Можно вместе </w:t>
      </w:r>
      <w:proofErr w:type="spell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пообсуждать</w:t>
      </w:r>
      <w:proofErr w:type="spell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, куда спрятать ценные вещи, чтобы их не испортить или, если ребенок постарше, он может придумать способ возместить ценность этой вещи в другом эквиваленте, например, помыть посуду (если это делает всегда мама) или посидеть с младшим ребенком, пока мама бегает по делам в выходной день. Но при этом ребенок всегда должен знать, что он любим.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3.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  Из второй причины вытекает третья. Когда </w:t>
      </w: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родители не могут отделить личность ребенка от его поступка.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 Родители говорят ребенку, что он неправильно поступил какой-то в этой ситуации и оценивают личность ребенка: «Ты плохой! Так не поступают хорошие девочки/мальчики!», зарождая в нем чувство вины и ростки лжи в будущем. Кому захочется в следующий раз быть плохим? Лучше умолчать о происшествии, авось никто не заметит. Или до последнего отрицать свою причастность к произошедшему событию.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Заметили у себя?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 Тренируйтесь отличать поступок ребенка от его личности. Да, иногда он поступает неправильно, но это не значит, что он всегда плохой. Здесь может помочь признание своих ошибок: «Знаешь, я вот тоже отчет не успеваю доделать…» или «Я помню свои чувства, когда получала не очень хорошую оценку…». Пусть он увидит 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вашу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не-идеальность</w:t>
      </w:r>
      <w:proofErr w:type="spell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, ему будет легче пережить свои чувства и справиться с ошибками.  Будьте на стороне ребенка.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4. Неспособность сказать «нет», неспособность противостоять чьему-то давлению.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 Хочу привести пример из практики: мальчик, 5 класс. Часто сталкивается с тем, что ему приходится врать друзьям. На мой вопрос, как он это делает и по какой причине отвечает: «Мне хочется побыть дома. Просто иногда ничего не делать, бездельничать. А друзья зовут меня гулять, предлагают куда-то сходить. А мне лень. Но мне трудно признаться, что мне просто так хочется остаться дома, я придумываю всякие «причины»: надо помочь маме, не сделаны уроки, посидеть с младшей сестрой…».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Заметили у себя?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 Учите ребенка говорить «нет» и отстаивать свои границы с уважением к другим людям. Например, «я сожалею, но не могу пойти гулять», «извини, но я не могу тебе отдать свой завтрак», «боюсь, но это невозможно». Если его не слышат в отказе, учите его повторять свое «нет» до тех пор, пока у манипулятора не останется убеждений. Расскажите о своем опыте, как и 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кому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 вам приходится отказывать.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5. Вторжение в личную жизнь ребенка, неуважение к его границам.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 Если у ребенка нет возможности отстоять свою точку зрения, нарушены границы его пространства, ему трудно будет говорить правду. Родители могут сами провоцировать ложь у подростка, допытываясь до разных сторон его жизни, могут прочитать дневник или стихи девочки-подростка, в которых безответная любовь или найти у мальчика совсем «недетские» фильмы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… П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отом они начинают предъявлять эти «улики» с целью приблизиться к миру своего ребенка, но ребенок, наоборот, перестает доверять своим родителям, т.к. те лезут в его жизнь, не дают свободно дышать. Приходится изворачиваться в таких вопросах, как: на что мне карманные деньги, почему я пришел домой не в 9 вечера, а в 10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… О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чень сложно сказать правду, когда каждый твой шаг контролируется, или критикуется.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Заметили у себя? Уважайте мнение ребенка и его пространство. Давайте ему право на секреты. Я согласна с тем, что бывает нелегко отпустить, доверять, передавать ответственность, не запрещать, но без этого у ребенка не будет формироваться 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lastRenderedPageBreak/>
        <w:t>доверие к вам и желание поделиться своими проблемами. Есть темы, которых вы должны касаться, например, его здоровье и безопасность. Донесите это до ребенка: «Ты мне можешь не называть имена своих друзей или не говорить, какую музыку слушаешь, но если у тебя что-то заболит, об этом я знать обязана». Помните о том, что если вы будете выстраивать доверительные отношения с ребенком, в нем возникнет желание ответить вам взаимностью. И для этого не нужно будет допытывать, а ребенок придет и сам все расскажет, что его беспокоит.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6. Желание ребенка самоутвердиться. Стремление привлечь к себе внимание, наличие у ребенка проблем, требующих разрешения.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Приведу тоже пример из практики: девочка, 13 лет. Перешла в новую школу. Спустя время, мать девочки и педагоги стали замечать, что А. начала привирать в отношениях со своими одноклассниками. И тогда мама (родители в разводе) обратилась к психологу. Причина лжи у девочки 6-го класса была в том, что ей хотелось понравиться своим одноклассникам. Но, так как семья была не очень обеспеченная, а у всех были навороченные телефоны, дорогие вещи и т.п., она стала приукрашивать свою жизнь, рассказывая о том, как они отдыхали где-то за границей, что папа (который вообще практически не принимает участия в воспитании дочери) покупает ей красивые дорогие игрушки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… И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так, налицо – недостаток внимания со стороны матери, зависть, что у нее не «так, как у всех». На консультации мама осознала, что нужно больше внимания обращать на потребности дочери (не только материальные, но и эмоциональные). Они вместе выработали план, что можно купить и как проводить время, исходя из бюджета семьи, что мама должна сделать, чтобы дочь почувствовала  себя более уверенной, не прибегая к обману. Так же девочка нашла способ привлечь внимание одноклассников при помощи своих личных качеств, таких как, чувство юмора, общительность, способность к сопереживанию и обаяние.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Заметили у себя? В примере хорошо видно, что нужно найти у ребенка другие способы самоутверждения. И больше говорить… о нем самом, о том, что ему интересно. Повторюсь, важно обращать внимание на его потребности. Но не допытывать. А давать понять, что «я рядом и если будет нужна помощь, ты всегда можешь ко мне обратиться».</w:t>
      </w:r>
    </w:p>
    <w:p w:rsidR="00560580" w:rsidRDefault="00560580" w:rsidP="0056058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</w:pP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b/>
          <w:bCs/>
          <w:color w:val="333333"/>
          <w:sz w:val="23"/>
          <w:lang w:val="ru-RU" w:eastAsia="ru-RU" w:bidi="ar-SA"/>
        </w:rPr>
        <w:t>Причина 7. Ложь родителей.</w:t>
      </w: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 Да, ребенок учится у своих родителей. И обману в том числе. Даже в те моменты, когда, казалось бы, его не воспитывают, не дают прямых указаний, он все равно впитывает как губка поведение родителей. Когда мама говорит подруге: «Ой, я сегодня такое дорогое платье купила, мужу не буду говорить, сколько стоит», или папа подговаривает ребенка не говорить маме, что пока они гуляли, он встретил свою хорошую знакомую, которую знал с детства, чтобы ее не расстраивать. Казалось бы, ложь во спасение, но ребенку этого достаточно. Для того</w:t>
      </w:r>
      <w:proofErr w:type="gramStart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,</w:t>
      </w:r>
      <w:proofErr w:type="gramEnd"/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 xml:space="preserve"> чтобы сделать выводы, что «приврать ради блага» иногда хорошо.</w:t>
      </w:r>
    </w:p>
    <w:p w:rsidR="00560580" w:rsidRPr="00560580" w:rsidRDefault="00560580" w:rsidP="0056058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Заметили у себя? Следите за своей речью. Даже в те моменты, когда не разговариваете с ребенком напрямую, а когда говорите с друзьями, коллегой, мужем, учителем, воспитателем, знакомыми и соседями. Помните о том, что дети все отмечают и учатся каждую минуту своей жизни.</w:t>
      </w:r>
    </w:p>
    <w:p w:rsidR="00560580" w:rsidRPr="00560580" w:rsidRDefault="00560580" w:rsidP="00560580">
      <w:pPr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</w:pPr>
      <w:r w:rsidRPr="00560580">
        <w:rPr>
          <w:rFonts w:ascii="Helvetica" w:eastAsia="Times New Roman" w:hAnsi="Helvetica" w:cs="Helvetica"/>
          <w:color w:val="333333"/>
          <w:sz w:val="23"/>
          <w:szCs w:val="23"/>
          <w:lang w:val="ru-RU" w:eastAsia="ru-RU" w:bidi="ar-SA"/>
        </w:rPr>
        <w:t>Помощь ребенку со стороны родителей в ситуации лжи заключается в первую очередь не в избавлении от этой пагубной привычки, а в создании условий для выражения честности и свободного комфортного пространства, в котором ребенок может быть самим собой, не прибегая к обману.</w:t>
      </w:r>
    </w:p>
    <w:p w:rsidR="00FA106F" w:rsidRPr="00560580" w:rsidRDefault="00FA106F">
      <w:pPr>
        <w:rPr>
          <w:lang w:val="ru-RU"/>
        </w:rPr>
      </w:pPr>
    </w:p>
    <w:sectPr w:rsidR="00FA106F" w:rsidRPr="00560580" w:rsidSect="00F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5F1"/>
    <w:multiLevelType w:val="multilevel"/>
    <w:tmpl w:val="DA9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44CDD"/>
    <w:multiLevelType w:val="multilevel"/>
    <w:tmpl w:val="DD7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80"/>
    <w:rsid w:val="00117BA6"/>
    <w:rsid w:val="00560580"/>
    <w:rsid w:val="00720F75"/>
    <w:rsid w:val="00724DDB"/>
    <w:rsid w:val="007D4988"/>
    <w:rsid w:val="009B5FB8"/>
    <w:rsid w:val="00C13434"/>
    <w:rsid w:val="00D11285"/>
    <w:rsid w:val="00EB05CF"/>
    <w:rsid w:val="00F82DBD"/>
    <w:rsid w:val="00FA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75"/>
  </w:style>
  <w:style w:type="paragraph" w:styleId="1">
    <w:name w:val="heading 1"/>
    <w:basedOn w:val="a"/>
    <w:next w:val="a"/>
    <w:link w:val="10"/>
    <w:uiPriority w:val="9"/>
    <w:qFormat/>
    <w:rsid w:val="00720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0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F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F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F75"/>
    <w:rPr>
      <w:b/>
      <w:bCs/>
    </w:rPr>
  </w:style>
  <w:style w:type="character" w:styleId="a9">
    <w:name w:val="Emphasis"/>
    <w:basedOn w:val="a0"/>
    <w:uiPriority w:val="20"/>
    <w:qFormat/>
    <w:rsid w:val="00720F75"/>
    <w:rPr>
      <w:i/>
      <w:iCs/>
    </w:rPr>
  </w:style>
  <w:style w:type="paragraph" w:styleId="aa">
    <w:name w:val="No Spacing"/>
    <w:uiPriority w:val="1"/>
    <w:qFormat/>
    <w:rsid w:val="00720F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F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F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0F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F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F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F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F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F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F75"/>
    <w:pPr>
      <w:outlineLvl w:val="9"/>
    </w:pPr>
  </w:style>
  <w:style w:type="character" w:styleId="af4">
    <w:name w:val="Hyperlink"/>
    <w:basedOn w:val="a0"/>
    <w:uiPriority w:val="99"/>
    <w:semiHidden/>
    <w:unhideWhenUsed/>
    <w:rsid w:val="0056058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6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61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84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15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9E9E9"/>
                        <w:left w:val="single" w:sz="6" w:space="11" w:color="E9E9E9"/>
                        <w:bottom w:val="single" w:sz="6" w:space="11" w:color="E9E9E9"/>
                        <w:right w:val="single" w:sz="6" w:space="11" w:color="E9E9E9"/>
                      </w:divBdr>
                      <w:divsChild>
                        <w:div w:id="7692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9435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58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938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9E9E9"/>
                                            <w:left w:val="single" w:sz="6" w:space="4" w:color="E9E9E9"/>
                                            <w:bottom w:val="single" w:sz="6" w:space="4" w:color="E9E9E9"/>
                                            <w:right w:val="single" w:sz="6" w:space="4" w:color="E9E9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8738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estaltclub.com/uploads/3542/images/thumbnails/t_650.650.img5b842ffce7774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1358</Words>
  <Characters>7741</Characters>
  <Application>Microsoft Office Word</Application>
  <DocSecurity>0</DocSecurity>
  <Lines>64</Lines>
  <Paragraphs>18</Paragraphs>
  <ScaleCrop>false</ScaleCrop>
  <Company>diakov.net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User-13</dc:creator>
  <cp:lastModifiedBy>User-13</cp:lastModifiedBy>
  <cp:revision>2</cp:revision>
  <dcterms:created xsi:type="dcterms:W3CDTF">2023-01-11T04:54:00Z</dcterms:created>
  <dcterms:modified xsi:type="dcterms:W3CDTF">2023-01-11T04:54:00Z</dcterms:modified>
</cp:coreProperties>
</file>