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9D" w:rsidRDefault="001F539D" w:rsidP="001F539D">
      <w:pPr>
        <w:pStyle w:val="rtecenter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color w:val="FF0000"/>
          <w:sz w:val="33"/>
          <w:szCs w:val="33"/>
          <w:u w:val="single"/>
        </w:rPr>
        <w:t>ТЕЛЕФОНЫ ГОРЯЧИХ ЛИНИЙ</w:t>
      </w:r>
    </w:p>
    <w:p w:rsidR="001F539D" w:rsidRDefault="001F539D" w:rsidP="001F539D">
      <w:pPr>
        <w:pStyle w:val="rtecenter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color w:val="FF0000"/>
          <w:sz w:val="27"/>
          <w:szCs w:val="27"/>
        </w:rPr>
        <w:t>8-800-201-25-22</w:t>
      </w:r>
      <w:r>
        <w:rPr>
          <w:rStyle w:val="a3"/>
          <w:rFonts w:ascii="inherit" w:hAnsi="inherit"/>
          <w:color w:val="000000"/>
          <w:sz w:val="27"/>
          <w:szCs w:val="27"/>
        </w:rPr>
        <w:t> - по вопросам профилактики и лечения новой коронавирусной инфекции;</w:t>
      </w:r>
    </w:p>
    <w:p w:rsidR="001F539D" w:rsidRDefault="001F539D" w:rsidP="001F539D">
      <w:pPr>
        <w:pStyle w:val="rtecenter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inherit" w:hAnsi="inherit"/>
          <w:color w:val="FF0000"/>
          <w:sz w:val="27"/>
          <w:szCs w:val="27"/>
        </w:rPr>
        <w:t>8-800-555-49-43</w:t>
      </w:r>
      <w:r>
        <w:rPr>
          <w:rStyle w:val="a3"/>
          <w:rFonts w:ascii="inherit" w:hAnsi="inherit"/>
          <w:color w:val="333333"/>
          <w:sz w:val="27"/>
          <w:szCs w:val="27"/>
        </w:rPr>
        <w:t> - </w:t>
      </w:r>
      <w:r>
        <w:rPr>
          <w:rStyle w:val="a3"/>
          <w:rFonts w:ascii="inherit" w:hAnsi="inherit"/>
          <w:color w:val="000000"/>
          <w:sz w:val="27"/>
          <w:szCs w:val="27"/>
        </w:rPr>
        <w:t>единый консультационный центр Роспотребнадзора;</w:t>
      </w:r>
    </w:p>
    <w:p w:rsidR="001F539D" w:rsidRDefault="001F539D" w:rsidP="001F539D">
      <w:pPr>
        <w:pStyle w:val="rtecenter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inherit" w:hAnsi="inherit"/>
          <w:color w:val="FF0000"/>
          <w:sz w:val="27"/>
          <w:szCs w:val="27"/>
        </w:rPr>
        <w:t>115</w:t>
      </w:r>
      <w:r>
        <w:rPr>
          <w:rStyle w:val="a3"/>
          <w:rFonts w:ascii="inherit" w:hAnsi="inherit"/>
          <w:color w:val="000000"/>
          <w:sz w:val="27"/>
          <w:szCs w:val="27"/>
        </w:rPr>
        <w:t> - для звонков со стационарных телефонов - из любого населенного пункта; </w:t>
      </w:r>
    </w:p>
    <w:p w:rsidR="001F539D" w:rsidRDefault="001F539D" w:rsidP="001F539D">
      <w:pPr>
        <w:pStyle w:val="rtecenter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inherit" w:hAnsi="inherit"/>
          <w:color w:val="FF0000"/>
          <w:sz w:val="27"/>
          <w:szCs w:val="27"/>
        </w:rPr>
        <w:t>555115</w:t>
      </w:r>
      <w:r>
        <w:rPr>
          <w:rStyle w:val="a3"/>
          <w:rFonts w:ascii="inherit" w:hAnsi="inherit"/>
          <w:color w:val="000000"/>
          <w:sz w:val="27"/>
          <w:szCs w:val="27"/>
        </w:rPr>
        <w:t> - для звонков с мобильного телефона.</w:t>
      </w:r>
    </w:p>
    <w:p w:rsidR="00C24E23" w:rsidRDefault="00C24E23">
      <w:bookmarkStart w:id="0" w:name="_GoBack"/>
      <w:bookmarkEnd w:id="0"/>
    </w:p>
    <w:sectPr w:rsidR="00C2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08"/>
    <w:rsid w:val="001F539D"/>
    <w:rsid w:val="009E3D08"/>
    <w:rsid w:val="00C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F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5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F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5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Chernakova</dc:creator>
  <cp:keywords/>
  <dc:description/>
  <cp:lastModifiedBy>Chernakova</cp:lastModifiedBy>
  <cp:revision>3</cp:revision>
  <dcterms:created xsi:type="dcterms:W3CDTF">2020-12-15T08:33:00Z</dcterms:created>
  <dcterms:modified xsi:type="dcterms:W3CDTF">2020-12-15T08:35:00Z</dcterms:modified>
</cp:coreProperties>
</file>